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7D" w:rsidRPr="009829B8" w:rsidRDefault="005B677D" w:rsidP="002D52E3">
      <w:pPr>
        <w:jc w:val="center"/>
        <w:rPr>
          <w:sz w:val="26"/>
          <w:szCs w:val="26"/>
        </w:rPr>
      </w:pPr>
      <w:r w:rsidRPr="00F540FD">
        <w:rPr>
          <w:sz w:val="26"/>
          <w:szCs w:val="26"/>
        </w:rPr>
        <w:t xml:space="preserve">Заключение № </w:t>
      </w:r>
      <w:r w:rsidR="00E5380B">
        <w:rPr>
          <w:sz w:val="26"/>
          <w:szCs w:val="26"/>
        </w:rPr>
        <w:t>51</w:t>
      </w:r>
      <w:r w:rsidRPr="00F540FD">
        <w:rPr>
          <w:sz w:val="26"/>
          <w:szCs w:val="26"/>
        </w:rPr>
        <w:t>/А</w:t>
      </w:r>
    </w:p>
    <w:p w:rsidR="005B677D" w:rsidRDefault="005B677D" w:rsidP="002D52E3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5B677D" w:rsidRDefault="005B677D" w:rsidP="002D52E3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города</w:t>
      </w:r>
    </w:p>
    <w:p w:rsidR="000304A5" w:rsidRPr="00D66084" w:rsidRDefault="005B677D" w:rsidP="00E5380B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49F6">
        <w:rPr>
          <w:sz w:val="26"/>
          <w:szCs w:val="26"/>
        </w:rPr>
        <w:t>26.09</w:t>
      </w:r>
      <w:r w:rsidR="000304A5">
        <w:rPr>
          <w:sz w:val="26"/>
          <w:szCs w:val="26"/>
        </w:rPr>
        <w:t>.</w:t>
      </w:r>
      <w:r w:rsidR="000304A5" w:rsidRPr="000304A5">
        <w:rPr>
          <w:sz w:val="26"/>
          <w:szCs w:val="26"/>
        </w:rPr>
        <w:t>2017</w:t>
      </w:r>
      <w:r>
        <w:rPr>
          <w:sz w:val="26"/>
          <w:szCs w:val="26"/>
        </w:rPr>
        <w:t xml:space="preserve"> № </w:t>
      </w:r>
      <w:r w:rsidR="006249F6">
        <w:rPr>
          <w:sz w:val="26"/>
          <w:szCs w:val="26"/>
        </w:rPr>
        <w:t>238</w:t>
      </w:r>
      <w:r>
        <w:rPr>
          <w:sz w:val="26"/>
          <w:szCs w:val="26"/>
        </w:rPr>
        <w:t>-па</w:t>
      </w: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6249F6">
        <w:rPr>
          <w:sz w:val="26"/>
          <w:szCs w:val="26"/>
        </w:rPr>
        <w:t>Об утверждении порядка предоставления субсидии на возмещение затрат, понесенных организациями (за исключением субсидий государственным (муниципальным) учреждениям) на выполнение работ по капитальному ремонту объектов жилищно-коммунального хозяйства, являющихся муниципальной собственностью</w:t>
      </w:r>
      <w:r>
        <w:rPr>
          <w:sz w:val="26"/>
          <w:szCs w:val="26"/>
        </w:rPr>
        <w:t>»</w:t>
      </w:r>
      <w:bookmarkStart w:id="0" w:name="_GoBack"/>
      <w:bookmarkEnd w:id="0"/>
      <w:r w:rsidR="002D52E3">
        <w:rPr>
          <w:sz w:val="26"/>
          <w:szCs w:val="26"/>
        </w:rPr>
        <w:t xml:space="preserve"> </w:t>
      </w:r>
      <w:r w:rsidR="000304A5">
        <w:rPr>
          <w:sz w:val="26"/>
          <w:szCs w:val="26"/>
        </w:rPr>
        <w:t xml:space="preserve">(в ред. от </w:t>
      </w:r>
      <w:r w:rsidR="006249F6">
        <w:rPr>
          <w:sz w:val="26"/>
          <w:szCs w:val="26"/>
        </w:rPr>
        <w:t>22.11.2017</w:t>
      </w:r>
      <w:r w:rsidR="000304A5">
        <w:rPr>
          <w:sz w:val="26"/>
          <w:szCs w:val="26"/>
        </w:rPr>
        <w:t xml:space="preserve"> № 2</w:t>
      </w:r>
      <w:r w:rsidR="006249F6">
        <w:rPr>
          <w:sz w:val="26"/>
          <w:szCs w:val="26"/>
        </w:rPr>
        <w:t>99</w:t>
      </w:r>
      <w:r w:rsidR="000304A5">
        <w:rPr>
          <w:sz w:val="26"/>
          <w:szCs w:val="26"/>
        </w:rPr>
        <w:t>-па)</w:t>
      </w:r>
    </w:p>
    <w:p w:rsidR="005B677D" w:rsidRPr="00D66084" w:rsidRDefault="005B677D" w:rsidP="002D52E3">
      <w:pPr>
        <w:jc w:val="center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г. </w:t>
      </w:r>
      <w:proofErr w:type="spellStart"/>
      <w:r w:rsidRPr="00D66084">
        <w:rPr>
          <w:sz w:val="26"/>
          <w:szCs w:val="26"/>
        </w:rPr>
        <w:t>Пыть-Ях</w:t>
      </w:r>
      <w:proofErr w:type="spellEnd"/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r w:rsidR="006249F6">
        <w:rPr>
          <w:sz w:val="26"/>
          <w:szCs w:val="26"/>
        </w:rPr>
        <w:t>30.09</w:t>
      </w:r>
      <w:r>
        <w:rPr>
          <w:sz w:val="26"/>
          <w:szCs w:val="26"/>
        </w:rPr>
        <w:t>.2020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</w:p>
    <w:p w:rsidR="005B677D" w:rsidRDefault="005B677D" w:rsidP="006249F6">
      <w:pPr>
        <w:ind w:firstLine="708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>
        <w:rPr>
          <w:sz w:val="26"/>
          <w:szCs w:val="26"/>
        </w:rPr>
        <w:t>й палаты города Пыть-Яха на 2020</w:t>
      </w:r>
      <w:r w:rsidRPr="00EF5963">
        <w:rPr>
          <w:sz w:val="26"/>
          <w:szCs w:val="26"/>
        </w:rPr>
        <w:t xml:space="preserve">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от 29.11.2016 № 34, проведена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="000304A5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2D52E3">
        <w:rPr>
          <w:sz w:val="26"/>
          <w:szCs w:val="26"/>
        </w:rPr>
        <w:t xml:space="preserve">от </w:t>
      </w:r>
      <w:r w:rsidR="006249F6">
        <w:rPr>
          <w:sz w:val="26"/>
          <w:szCs w:val="26"/>
        </w:rPr>
        <w:t>26.09</w:t>
      </w:r>
      <w:r w:rsidR="002D52E3">
        <w:rPr>
          <w:sz w:val="26"/>
          <w:szCs w:val="26"/>
        </w:rPr>
        <w:t>.</w:t>
      </w:r>
      <w:r w:rsidR="002D52E3" w:rsidRPr="000304A5">
        <w:rPr>
          <w:sz w:val="26"/>
          <w:szCs w:val="26"/>
        </w:rPr>
        <w:t>2017</w:t>
      </w:r>
      <w:r w:rsidR="002D52E3">
        <w:rPr>
          <w:sz w:val="26"/>
          <w:szCs w:val="26"/>
        </w:rPr>
        <w:t xml:space="preserve"> № </w:t>
      </w:r>
      <w:r w:rsidR="006249F6">
        <w:rPr>
          <w:sz w:val="26"/>
          <w:szCs w:val="26"/>
        </w:rPr>
        <w:t>238</w:t>
      </w:r>
      <w:r w:rsidR="002D52E3">
        <w:rPr>
          <w:sz w:val="26"/>
          <w:szCs w:val="26"/>
        </w:rPr>
        <w:t>-па</w:t>
      </w:r>
      <w:r w:rsidR="002D52E3" w:rsidRPr="00D66084">
        <w:rPr>
          <w:sz w:val="26"/>
          <w:szCs w:val="26"/>
        </w:rPr>
        <w:t xml:space="preserve"> </w:t>
      </w:r>
      <w:r w:rsidR="006249F6">
        <w:rPr>
          <w:sz w:val="26"/>
          <w:szCs w:val="26"/>
        </w:rPr>
        <w:t xml:space="preserve">«Об утверждении порядка предоставления субсидии на возмещение затрат, понесенных организациями (за исключением субсидий государственным (муниципальным) учреждениям) на выполнение работ по капитальному ремонту объектов жилищно-коммунального хозяйства, являющихся муниципальной собственностью»                                        (в ред. от 22.11.2017 № 299-па) </w:t>
      </w:r>
      <w:r>
        <w:rPr>
          <w:sz w:val="26"/>
          <w:szCs w:val="26"/>
        </w:rPr>
        <w:t>(далее – п</w:t>
      </w:r>
      <w:r w:rsidRPr="00EF5963">
        <w:rPr>
          <w:sz w:val="26"/>
          <w:szCs w:val="26"/>
        </w:rPr>
        <w:t>роект постановления).</w:t>
      </w:r>
    </w:p>
    <w:p w:rsidR="000304A5" w:rsidRDefault="005B677D" w:rsidP="005B6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6249F6">
        <w:rPr>
          <w:sz w:val="26"/>
          <w:szCs w:val="26"/>
        </w:rPr>
        <w:t>29.09</w:t>
      </w:r>
      <w:r>
        <w:rPr>
          <w:sz w:val="26"/>
          <w:szCs w:val="26"/>
        </w:rPr>
        <w:t>.2020. К проекту постановления приложена пояснительная записка,</w:t>
      </w:r>
      <w:r w:rsidR="000304A5">
        <w:rPr>
          <w:sz w:val="26"/>
          <w:szCs w:val="26"/>
        </w:rPr>
        <w:t xml:space="preserve"> проект </w:t>
      </w:r>
      <w:r>
        <w:rPr>
          <w:sz w:val="26"/>
          <w:szCs w:val="26"/>
        </w:rPr>
        <w:t>заключения о проведении антикоррупционной экспертизы правового акта</w:t>
      </w:r>
      <w:r w:rsidR="000304A5">
        <w:rPr>
          <w:sz w:val="26"/>
          <w:szCs w:val="26"/>
        </w:rPr>
        <w:t>.</w:t>
      </w:r>
    </w:p>
    <w:p w:rsidR="005B677D" w:rsidRPr="0051467D" w:rsidRDefault="005B677D" w:rsidP="005B677D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171B69" w:rsidRDefault="005B677D" w:rsidP="00171B69">
      <w:pPr>
        <w:numPr>
          <w:ilvl w:val="0"/>
          <w:numId w:val="1"/>
        </w:numPr>
        <w:tabs>
          <w:tab w:val="left" w:pos="142"/>
        </w:tabs>
        <w:jc w:val="both"/>
        <w:rPr>
          <w:sz w:val="26"/>
          <w:szCs w:val="26"/>
        </w:rPr>
      </w:pPr>
      <w:r w:rsidRPr="0051467D">
        <w:rPr>
          <w:sz w:val="26"/>
          <w:szCs w:val="26"/>
        </w:rPr>
        <w:t>Бюджетный кодекс РФ;</w:t>
      </w:r>
    </w:p>
    <w:p w:rsidR="005B677D" w:rsidRDefault="000304A5" w:rsidP="005B677D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2</w:t>
      </w:r>
      <w:r w:rsidR="005B677D" w:rsidRPr="0051467D">
        <w:rPr>
          <w:sz w:val="26"/>
          <w:szCs w:val="26"/>
        </w:rPr>
        <w:t>.</w:t>
      </w:r>
      <w:r w:rsidR="005B677D">
        <w:rPr>
          <w:sz w:val="26"/>
          <w:szCs w:val="26"/>
        </w:rPr>
        <w:t xml:space="preserve"> </w:t>
      </w:r>
      <w:r w:rsidR="005B677D" w:rsidRPr="0051467D">
        <w:rPr>
          <w:sz w:val="26"/>
          <w:szCs w:val="26"/>
        </w:rPr>
        <w:t xml:space="preserve">Федеральный закон от </w:t>
      </w:r>
      <w:r w:rsidR="005B677D">
        <w:rPr>
          <w:sz w:val="26"/>
          <w:szCs w:val="26"/>
        </w:rPr>
        <w:t>06.10.2003 №131-ФЗ</w:t>
      </w:r>
      <w:r w:rsidR="005B677D" w:rsidRPr="0051467D">
        <w:rPr>
          <w:sz w:val="26"/>
          <w:szCs w:val="26"/>
        </w:rPr>
        <w:t xml:space="preserve"> «</w:t>
      </w:r>
      <w:r w:rsidR="005B677D">
        <w:rPr>
          <w:sz w:val="26"/>
          <w:szCs w:val="26"/>
        </w:rPr>
        <w:t>Об общих принципах организации местного самоуправления в РФ»</w:t>
      </w:r>
      <w:r w:rsidR="005B677D" w:rsidRPr="0051467D">
        <w:rPr>
          <w:sz w:val="26"/>
          <w:szCs w:val="26"/>
        </w:rPr>
        <w:t>;</w:t>
      </w:r>
    </w:p>
    <w:p w:rsidR="005B677D" w:rsidRDefault="00747DF1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B677D">
        <w:rPr>
          <w:sz w:val="26"/>
          <w:szCs w:val="26"/>
        </w:rPr>
        <w:t xml:space="preserve">. </w:t>
      </w:r>
      <w:r w:rsidR="005B677D" w:rsidRPr="0051467D">
        <w:rPr>
          <w:sz w:val="26"/>
          <w:szCs w:val="26"/>
        </w:rPr>
        <w:t xml:space="preserve">Постановление Правительства РФ от </w:t>
      </w:r>
      <w:r w:rsidR="000304A5">
        <w:rPr>
          <w:sz w:val="26"/>
          <w:szCs w:val="26"/>
        </w:rPr>
        <w:t>06.09.2016</w:t>
      </w:r>
      <w:r w:rsidR="005B677D" w:rsidRPr="0051467D">
        <w:rPr>
          <w:sz w:val="26"/>
          <w:szCs w:val="26"/>
        </w:rPr>
        <w:t xml:space="preserve"> № </w:t>
      </w:r>
      <w:r w:rsidR="002F72C0">
        <w:rPr>
          <w:sz w:val="26"/>
          <w:szCs w:val="26"/>
        </w:rPr>
        <w:t>887</w:t>
      </w:r>
      <w:r w:rsidR="005B677D" w:rsidRPr="0051467D">
        <w:rPr>
          <w:sz w:val="26"/>
          <w:szCs w:val="26"/>
        </w:rPr>
        <w:t xml:space="preserve"> «Об общих требованиях к нормативным правовым актам, муниципальным правовым актам,</w:t>
      </w:r>
      <w:r w:rsidR="002F72C0">
        <w:rPr>
          <w:sz w:val="26"/>
          <w:szCs w:val="26"/>
        </w:rPr>
        <w:t xml:space="preserve">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 w:rsidR="005B677D" w:rsidRPr="0051467D">
        <w:rPr>
          <w:sz w:val="26"/>
          <w:szCs w:val="26"/>
        </w:rPr>
        <w:t xml:space="preserve">» (далее – постановление Правительства РФ </w:t>
      </w:r>
      <w:r w:rsidR="005B677D">
        <w:rPr>
          <w:sz w:val="26"/>
          <w:szCs w:val="26"/>
        </w:rPr>
        <w:t xml:space="preserve">от </w:t>
      </w:r>
      <w:r w:rsidR="002F72C0">
        <w:rPr>
          <w:sz w:val="26"/>
          <w:szCs w:val="26"/>
        </w:rPr>
        <w:t>06.09.2016</w:t>
      </w:r>
      <w:r w:rsidR="005B677D">
        <w:rPr>
          <w:sz w:val="26"/>
          <w:szCs w:val="26"/>
        </w:rPr>
        <w:t xml:space="preserve"> </w:t>
      </w:r>
      <w:r w:rsidR="005B677D" w:rsidRPr="0051467D">
        <w:rPr>
          <w:sz w:val="26"/>
          <w:szCs w:val="26"/>
        </w:rPr>
        <w:t xml:space="preserve">№ </w:t>
      </w:r>
      <w:r w:rsidR="002F72C0">
        <w:rPr>
          <w:sz w:val="26"/>
          <w:szCs w:val="26"/>
        </w:rPr>
        <w:t>887</w:t>
      </w:r>
      <w:r w:rsidR="005B677D" w:rsidRPr="0051467D">
        <w:rPr>
          <w:sz w:val="26"/>
          <w:szCs w:val="26"/>
        </w:rPr>
        <w:t>);</w:t>
      </w:r>
    </w:p>
    <w:p w:rsidR="00297DAF" w:rsidRDefault="00747DF1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97DAF">
        <w:rPr>
          <w:sz w:val="26"/>
          <w:szCs w:val="26"/>
        </w:rPr>
        <w:t xml:space="preserve">. </w:t>
      </w:r>
      <w:r w:rsidR="00297DAF" w:rsidRPr="00297DAF">
        <w:rPr>
          <w:sz w:val="26"/>
          <w:szCs w:val="26"/>
        </w:rPr>
        <w:t xml:space="preserve">Постановление Правительства РФ от </w:t>
      </w:r>
      <w:r w:rsidR="002F72C0">
        <w:rPr>
          <w:sz w:val="26"/>
          <w:szCs w:val="26"/>
        </w:rPr>
        <w:t>12.09.2019</w:t>
      </w:r>
      <w:r w:rsidR="00297DAF" w:rsidRPr="00297DAF">
        <w:rPr>
          <w:sz w:val="26"/>
          <w:szCs w:val="26"/>
        </w:rPr>
        <w:t xml:space="preserve"> № 1</w:t>
      </w:r>
      <w:r w:rsidR="002F72C0">
        <w:rPr>
          <w:sz w:val="26"/>
          <w:szCs w:val="26"/>
        </w:rPr>
        <w:t>187</w:t>
      </w:r>
      <w:r w:rsidR="00297DAF" w:rsidRPr="00297DAF">
        <w:rPr>
          <w:sz w:val="26"/>
          <w:szCs w:val="26"/>
        </w:rPr>
        <w:t xml:space="preserve"> «О внесении изменений в общие требования к нормативным правовым актам и муниципальным правовым актам,</w:t>
      </w:r>
      <w:r w:rsidR="002F72C0">
        <w:rPr>
          <w:sz w:val="26"/>
          <w:szCs w:val="26"/>
        </w:rPr>
        <w:t xml:space="preserve"> регулирующим предоставление субсидий юридическим лицам (за исключением субсидий государственным (муниципальным) учреждениям</w:t>
      </w:r>
      <w:r w:rsidR="00F6774B">
        <w:rPr>
          <w:sz w:val="26"/>
          <w:szCs w:val="26"/>
        </w:rPr>
        <w:t>), индивидуальным предпринимателям, а также физическим лицам – производителям товаров, работ, услуг</w:t>
      </w:r>
      <w:r w:rsidR="00297DAF">
        <w:rPr>
          <w:sz w:val="26"/>
          <w:szCs w:val="26"/>
        </w:rPr>
        <w:t xml:space="preserve">» </w:t>
      </w:r>
      <w:r w:rsidR="00297DAF" w:rsidRPr="00297DAF">
        <w:rPr>
          <w:sz w:val="26"/>
          <w:szCs w:val="26"/>
        </w:rPr>
        <w:t xml:space="preserve">(далее - постановление </w:t>
      </w:r>
      <w:r w:rsidR="00A71C34">
        <w:rPr>
          <w:sz w:val="26"/>
          <w:szCs w:val="26"/>
        </w:rPr>
        <w:t>П</w:t>
      </w:r>
      <w:r w:rsidR="00297DAF" w:rsidRPr="00297DAF">
        <w:rPr>
          <w:sz w:val="26"/>
          <w:szCs w:val="26"/>
        </w:rPr>
        <w:t xml:space="preserve">равительства РФ от </w:t>
      </w:r>
      <w:r w:rsidR="00F6774B">
        <w:rPr>
          <w:sz w:val="26"/>
          <w:szCs w:val="26"/>
        </w:rPr>
        <w:t>12.09</w:t>
      </w:r>
      <w:r w:rsidR="00297DAF" w:rsidRPr="00297DAF">
        <w:rPr>
          <w:sz w:val="26"/>
          <w:szCs w:val="26"/>
        </w:rPr>
        <w:t xml:space="preserve">.2019 № </w:t>
      </w:r>
      <w:r w:rsidR="00F6774B">
        <w:rPr>
          <w:sz w:val="26"/>
          <w:szCs w:val="26"/>
        </w:rPr>
        <w:t>1187</w:t>
      </w:r>
      <w:r w:rsidR="00297DAF" w:rsidRPr="00297DAF">
        <w:rPr>
          <w:sz w:val="26"/>
          <w:szCs w:val="26"/>
        </w:rPr>
        <w:t>)</w:t>
      </w:r>
      <w:r w:rsidR="00962F5B">
        <w:rPr>
          <w:sz w:val="26"/>
          <w:szCs w:val="26"/>
        </w:rPr>
        <w:t xml:space="preserve">; </w:t>
      </w:r>
    </w:p>
    <w:p w:rsidR="00F6774B" w:rsidRDefault="00747DF1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6774B">
        <w:rPr>
          <w:sz w:val="26"/>
          <w:szCs w:val="26"/>
        </w:rPr>
        <w:t>. Постановление администрации города Пыть-Яха</w:t>
      </w:r>
      <w:r w:rsidR="00D367B2">
        <w:rPr>
          <w:sz w:val="26"/>
          <w:szCs w:val="26"/>
        </w:rPr>
        <w:t xml:space="preserve"> от </w:t>
      </w:r>
      <w:r w:rsidR="003926BC">
        <w:rPr>
          <w:sz w:val="26"/>
          <w:szCs w:val="26"/>
        </w:rPr>
        <w:t>13</w:t>
      </w:r>
      <w:r w:rsidR="00D367B2">
        <w:rPr>
          <w:sz w:val="26"/>
          <w:szCs w:val="26"/>
        </w:rPr>
        <w:t>.12.2018 № 4</w:t>
      </w:r>
      <w:r w:rsidR="003926BC">
        <w:rPr>
          <w:sz w:val="26"/>
          <w:szCs w:val="26"/>
        </w:rPr>
        <w:t>44</w:t>
      </w:r>
      <w:r w:rsidR="00D367B2">
        <w:rPr>
          <w:sz w:val="26"/>
          <w:szCs w:val="26"/>
        </w:rPr>
        <w:t>-па «Об утверждении муниципальной программы «</w:t>
      </w:r>
      <w:r w:rsidR="003926BC">
        <w:rPr>
          <w:sz w:val="26"/>
          <w:szCs w:val="26"/>
        </w:rPr>
        <w:t>Жилищно-коммунальный комплекс и городская среда</w:t>
      </w:r>
      <w:r w:rsidR="002D52E3">
        <w:rPr>
          <w:sz w:val="26"/>
          <w:szCs w:val="26"/>
        </w:rPr>
        <w:t xml:space="preserve"> город</w:t>
      </w:r>
      <w:r w:rsidR="003926BC">
        <w:rPr>
          <w:sz w:val="26"/>
          <w:szCs w:val="26"/>
        </w:rPr>
        <w:t>а Пыть-Яха</w:t>
      </w:r>
      <w:r w:rsidR="00D367B2">
        <w:rPr>
          <w:sz w:val="26"/>
          <w:szCs w:val="26"/>
        </w:rPr>
        <w:t>»;</w:t>
      </w:r>
    </w:p>
    <w:p w:rsidR="003926BC" w:rsidRDefault="003926BC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 Постановление администрации города Пыть-Яха от 04.12.2018 № 409-па «Об утверждении муниципальной программы «Управление муниципальным имуществом города Пыть-Яха»;</w:t>
      </w:r>
    </w:p>
    <w:p w:rsidR="005B677D" w:rsidRDefault="003926BC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97DAF">
        <w:rPr>
          <w:sz w:val="26"/>
          <w:szCs w:val="26"/>
        </w:rPr>
        <w:t xml:space="preserve">. </w:t>
      </w:r>
      <w:r w:rsidR="005B677D">
        <w:rPr>
          <w:sz w:val="26"/>
          <w:szCs w:val="26"/>
        </w:rPr>
        <w:t>Устав города Пыть-Яха.</w:t>
      </w:r>
    </w:p>
    <w:p w:rsidR="005B677D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ходе экспертизы п</w:t>
      </w:r>
      <w:r w:rsidRPr="00B50388">
        <w:rPr>
          <w:sz w:val="26"/>
          <w:szCs w:val="26"/>
        </w:rPr>
        <w:t xml:space="preserve">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5B677D" w:rsidRPr="00600F3A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администрации города от </w:t>
      </w:r>
      <w:r w:rsidR="00D367B2">
        <w:rPr>
          <w:sz w:val="26"/>
          <w:szCs w:val="26"/>
        </w:rPr>
        <w:t>2</w:t>
      </w:r>
      <w:r w:rsidR="003926BC">
        <w:rPr>
          <w:sz w:val="26"/>
          <w:szCs w:val="26"/>
        </w:rPr>
        <w:t>6</w:t>
      </w:r>
      <w:r w:rsidR="00D367B2">
        <w:rPr>
          <w:sz w:val="26"/>
          <w:szCs w:val="26"/>
        </w:rPr>
        <w:t>.0</w:t>
      </w:r>
      <w:r w:rsidR="003926BC">
        <w:rPr>
          <w:sz w:val="26"/>
          <w:szCs w:val="26"/>
        </w:rPr>
        <w:t>9</w:t>
      </w:r>
      <w:r w:rsidR="00D367B2">
        <w:rPr>
          <w:sz w:val="26"/>
          <w:szCs w:val="26"/>
        </w:rPr>
        <w:t>.2017</w:t>
      </w:r>
      <w:r w:rsidR="00171B69">
        <w:rPr>
          <w:sz w:val="26"/>
          <w:szCs w:val="26"/>
        </w:rPr>
        <w:t xml:space="preserve"> № </w:t>
      </w:r>
      <w:r w:rsidR="003926BC">
        <w:rPr>
          <w:sz w:val="26"/>
          <w:szCs w:val="26"/>
        </w:rPr>
        <w:t>238</w:t>
      </w:r>
      <w:r>
        <w:rPr>
          <w:sz w:val="26"/>
          <w:szCs w:val="26"/>
        </w:rPr>
        <w:t>-па утвержден</w:t>
      </w:r>
      <w:r w:rsidR="00171B69">
        <w:rPr>
          <w:sz w:val="26"/>
          <w:szCs w:val="26"/>
        </w:rPr>
        <w:t xml:space="preserve"> </w:t>
      </w:r>
      <w:r w:rsidR="00CD51F3">
        <w:rPr>
          <w:sz w:val="26"/>
          <w:szCs w:val="26"/>
        </w:rPr>
        <w:t>порядок предоставления субсидий на возмещение затрат, понесенных организациями</w:t>
      </w:r>
      <w:r w:rsidR="003926BC">
        <w:rPr>
          <w:sz w:val="26"/>
          <w:szCs w:val="26"/>
        </w:rPr>
        <w:t xml:space="preserve"> (за исключением субсидий государственным (муниципальным) учреждениям)</w:t>
      </w:r>
      <w:r w:rsidR="00CD51F3">
        <w:rPr>
          <w:sz w:val="26"/>
          <w:szCs w:val="26"/>
        </w:rPr>
        <w:t xml:space="preserve"> на выполнение работ по</w:t>
      </w:r>
      <w:r w:rsidR="003926BC">
        <w:rPr>
          <w:sz w:val="26"/>
          <w:szCs w:val="26"/>
        </w:rPr>
        <w:t xml:space="preserve"> капитальному ремонту объектов жилищно-коммунального хозяйства</w:t>
      </w:r>
      <w:r w:rsidR="00CD51F3">
        <w:rPr>
          <w:sz w:val="26"/>
          <w:szCs w:val="26"/>
        </w:rPr>
        <w:t>, являющихся муниципальной собственностью</w:t>
      </w:r>
      <w:r w:rsidR="00171B69">
        <w:rPr>
          <w:sz w:val="26"/>
          <w:szCs w:val="26"/>
        </w:rPr>
        <w:t xml:space="preserve"> (далее – </w:t>
      </w:r>
      <w:r w:rsidR="00CD51F3">
        <w:rPr>
          <w:sz w:val="26"/>
          <w:szCs w:val="26"/>
        </w:rPr>
        <w:t>Порядок</w:t>
      </w:r>
      <w:r w:rsidR="00171B69">
        <w:rPr>
          <w:sz w:val="26"/>
          <w:szCs w:val="26"/>
        </w:rPr>
        <w:t xml:space="preserve">), </w:t>
      </w:r>
      <w:r>
        <w:rPr>
          <w:sz w:val="26"/>
          <w:szCs w:val="26"/>
        </w:rPr>
        <w:t>в который представленным п</w:t>
      </w:r>
      <w:r w:rsidRPr="00600F3A">
        <w:rPr>
          <w:sz w:val="26"/>
          <w:szCs w:val="26"/>
        </w:rPr>
        <w:t>роектом</w:t>
      </w:r>
      <w:r>
        <w:rPr>
          <w:sz w:val="26"/>
          <w:szCs w:val="26"/>
        </w:rPr>
        <w:t xml:space="preserve"> постановления</w:t>
      </w:r>
      <w:r w:rsidRPr="00600F3A">
        <w:rPr>
          <w:sz w:val="26"/>
          <w:szCs w:val="26"/>
        </w:rPr>
        <w:t xml:space="preserve"> предлагается внести </w:t>
      </w:r>
      <w:r>
        <w:rPr>
          <w:sz w:val="26"/>
          <w:szCs w:val="26"/>
        </w:rPr>
        <w:t>следующие изменения:</w:t>
      </w:r>
    </w:p>
    <w:p w:rsidR="005B677D" w:rsidRPr="00BD0D3A" w:rsidRDefault="00FC5B01" w:rsidP="00FC5B01">
      <w:pPr>
        <w:pStyle w:val="ListParagraph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D0D3A">
        <w:rPr>
          <w:sz w:val="26"/>
          <w:szCs w:val="26"/>
        </w:rPr>
        <w:t>Некоторые пункты</w:t>
      </w:r>
      <w:r w:rsidR="00455D52">
        <w:rPr>
          <w:sz w:val="26"/>
          <w:szCs w:val="26"/>
        </w:rPr>
        <w:t xml:space="preserve"> </w:t>
      </w:r>
      <w:r w:rsidR="00CD51F3">
        <w:rPr>
          <w:sz w:val="26"/>
          <w:szCs w:val="26"/>
        </w:rPr>
        <w:t>Порядка</w:t>
      </w:r>
      <w:r w:rsidR="00962F5B">
        <w:rPr>
          <w:sz w:val="26"/>
          <w:szCs w:val="26"/>
        </w:rPr>
        <w:t xml:space="preserve"> </w:t>
      </w:r>
      <w:r w:rsidRPr="00BD0D3A">
        <w:rPr>
          <w:sz w:val="26"/>
          <w:szCs w:val="26"/>
        </w:rPr>
        <w:t xml:space="preserve">изложены в новой редакции. </w:t>
      </w:r>
      <w:r w:rsidR="005B677D" w:rsidRPr="00BD0D3A">
        <w:rPr>
          <w:sz w:val="26"/>
          <w:szCs w:val="26"/>
        </w:rPr>
        <w:t xml:space="preserve">В сравнительной таблице отражены действующая и предложенная редакции:  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2263"/>
        <w:gridCol w:w="3974"/>
        <w:gridCol w:w="3969"/>
      </w:tblGrid>
      <w:tr w:rsidR="00FC5B01" w:rsidTr="00710036">
        <w:tc>
          <w:tcPr>
            <w:tcW w:w="2263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Пункт, раздел</w:t>
            </w:r>
          </w:p>
          <w:p w:rsidR="00FC5B01" w:rsidRPr="005D041D" w:rsidRDefault="00CD51F3" w:rsidP="00FC5B01">
            <w:pPr>
              <w:tabs>
                <w:tab w:val="left" w:pos="720"/>
              </w:tabs>
              <w:jc w:val="center"/>
            </w:pPr>
            <w:r>
              <w:rPr>
                <w:sz w:val="22"/>
                <w:szCs w:val="22"/>
              </w:rPr>
              <w:t>Порядка</w:t>
            </w:r>
          </w:p>
        </w:tc>
        <w:tc>
          <w:tcPr>
            <w:tcW w:w="3974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Действующая редакция</w:t>
            </w:r>
          </w:p>
          <w:p w:rsidR="00FC5B01" w:rsidRPr="005D041D" w:rsidRDefault="00CD51F3" w:rsidP="00FC5B01">
            <w:pPr>
              <w:tabs>
                <w:tab w:val="left" w:pos="720"/>
              </w:tabs>
              <w:jc w:val="center"/>
            </w:pPr>
            <w:r>
              <w:rPr>
                <w:sz w:val="22"/>
                <w:szCs w:val="22"/>
              </w:rPr>
              <w:t>Порядка</w:t>
            </w:r>
          </w:p>
        </w:tc>
        <w:tc>
          <w:tcPr>
            <w:tcW w:w="3969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Предложенная редакция</w:t>
            </w:r>
          </w:p>
          <w:p w:rsidR="00455D52" w:rsidRPr="005D041D" w:rsidRDefault="00CD51F3" w:rsidP="00FC5B01">
            <w:pPr>
              <w:tabs>
                <w:tab w:val="left" w:pos="720"/>
              </w:tabs>
              <w:jc w:val="center"/>
            </w:pPr>
            <w:r>
              <w:rPr>
                <w:sz w:val="22"/>
                <w:szCs w:val="22"/>
              </w:rPr>
              <w:t>Порядка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8A7638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п.</w:t>
            </w:r>
            <w:r w:rsidR="00A00025">
              <w:rPr>
                <w:sz w:val="22"/>
                <w:szCs w:val="22"/>
              </w:rPr>
              <w:t>1.6</w:t>
            </w:r>
          </w:p>
          <w:p w:rsidR="0053246B" w:rsidRPr="005D041D" w:rsidRDefault="0053246B" w:rsidP="001B4DC5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A00025" w:rsidRPr="00A00025" w:rsidRDefault="00A00025" w:rsidP="00E036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0025">
              <w:rPr>
                <w:bCs/>
                <w:sz w:val="22"/>
                <w:szCs w:val="22"/>
              </w:rPr>
              <w:t>1.6. Субсидия</w:t>
            </w:r>
            <w:r w:rsidRPr="00A00025">
              <w:rPr>
                <w:sz w:val="22"/>
                <w:szCs w:val="22"/>
              </w:rPr>
              <w:t xml:space="preserve"> </w:t>
            </w:r>
            <w:r w:rsidRPr="00A00025">
              <w:rPr>
                <w:bCs/>
                <w:sz w:val="22"/>
                <w:szCs w:val="22"/>
              </w:rPr>
              <w:t xml:space="preserve">предоставляется в соответствии с решением Думы города о бюджете города Пыть-Яха на финансовый год и плановый период в пределах утвержденных лимитов бюджетных обязательств на реализацию муниципальных программ </w:t>
            </w:r>
            <w:r w:rsidRPr="0040045B">
              <w:rPr>
                <w:b/>
                <w:sz w:val="22"/>
                <w:szCs w:val="22"/>
              </w:rPr>
              <w:t xml:space="preserve">«Управление муниципальным имуществом муниципального образования городской округ город </w:t>
            </w:r>
            <w:proofErr w:type="spellStart"/>
            <w:r w:rsidRPr="0040045B">
              <w:rPr>
                <w:b/>
                <w:sz w:val="22"/>
                <w:szCs w:val="22"/>
              </w:rPr>
              <w:t>Пыть-Ях</w:t>
            </w:r>
            <w:proofErr w:type="spellEnd"/>
            <w:r w:rsidRPr="0040045B">
              <w:rPr>
                <w:b/>
                <w:sz w:val="22"/>
                <w:szCs w:val="22"/>
              </w:rPr>
              <w:t xml:space="preserve"> на 2016-2020 годы», «Развитие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40045B">
              <w:rPr>
                <w:b/>
                <w:sz w:val="22"/>
                <w:szCs w:val="22"/>
              </w:rPr>
              <w:t>Пыть-Ях</w:t>
            </w:r>
            <w:proofErr w:type="spellEnd"/>
            <w:r w:rsidRPr="0040045B">
              <w:rPr>
                <w:b/>
                <w:sz w:val="22"/>
                <w:szCs w:val="22"/>
              </w:rPr>
              <w:t xml:space="preserve"> на 2016-2020 годы»</w:t>
            </w:r>
            <w:r w:rsidRPr="00A00025">
              <w:rPr>
                <w:sz w:val="22"/>
                <w:szCs w:val="22"/>
              </w:rPr>
              <w:t>.</w:t>
            </w:r>
          </w:p>
          <w:p w:rsidR="00B53BE4" w:rsidRPr="005D041D" w:rsidRDefault="00B53BE4" w:rsidP="00E036C7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FC5B01" w:rsidRPr="005D041D" w:rsidRDefault="00A00025" w:rsidP="00E036C7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1.6 Субсидии предоставляются </w:t>
            </w:r>
            <w:r w:rsidRPr="0040045B">
              <w:rPr>
                <w:b/>
                <w:sz w:val="22"/>
                <w:szCs w:val="22"/>
              </w:rPr>
              <w:t>юридическим лицам (за исключением государственных и муниципальных учреждений) и индивидуальным  предпринимателям (далее – организации) в течение финансового года</w:t>
            </w:r>
            <w:r>
              <w:rPr>
                <w:sz w:val="22"/>
                <w:szCs w:val="22"/>
              </w:rPr>
              <w:t xml:space="preserve"> в пределах бюджетных обязательств, утвержденных соответствующим решением Думы город</w:t>
            </w:r>
            <w:r w:rsidR="0040045B">
              <w:rPr>
                <w:sz w:val="22"/>
                <w:szCs w:val="22"/>
              </w:rPr>
              <w:t xml:space="preserve">а Пыть-Яха о бюджете на очередной финансовый год и на плановый период, </w:t>
            </w:r>
            <w:r w:rsidR="0040045B" w:rsidRPr="0040045B">
              <w:rPr>
                <w:b/>
                <w:sz w:val="22"/>
                <w:szCs w:val="22"/>
              </w:rPr>
              <w:t>предусмотренных на реализацию мероприятий муниципальных программ «Жилищно-коммунальный комплекс и городская среда города Пыть-Яха», «Управление муниципальным имуществом города Пыть-Яха» (далее – субсидия)</w:t>
            </w:r>
            <w:r w:rsidR="0040045B">
              <w:rPr>
                <w:b/>
                <w:sz w:val="22"/>
                <w:szCs w:val="22"/>
              </w:rPr>
              <w:t>.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40045B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1.7.</w:t>
            </w:r>
          </w:p>
          <w:p w:rsidR="0053246B" w:rsidRPr="005D041D" w:rsidRDefault="0053246B" w:rsidP="00F82FAD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FC5B01" w:rsidRPr="00B53BE4" w:rsidRDefault="0040045B" w:rsidP="00E036C7">
            <w:pPr>
              <w:tabs>
                <w:tab w:val="left" w:pos="-10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  <w:r w:rsidRPr="00A252DE">
              <w:rPr>
                <w:sz w:val="28"/>
                <w:szCs w:val="28"/>
              </w:rPr>
              <w:t xml:space="preserve"> </w:t>
            </w:r>
            <w:r w:rsidRPr="0040045B">
              <w:rPr>
                <w:sz w:val="22"/>
                <w:szCs w:val="22"/>
              </w:rPr>
              <w:t>Целью предоставления субсидии является возмещение затрат, понесённых организациями на выполнение работ по капитальному ремонту объектов жилищно-коммунального хозяйства, являющихся муниципальной собственностью.</w:t>
            </w:r>
          </w:p>
        </w:tc>
        <w:tc>
          <w:tcPr>
            <w:tcW w:w="3969" w:type="dxa"/>
          </w:tcPr>
          <w:p w:rsidR="00FC5B01" w:rsidRPr="005D041D" w:rsidRDefault="0040045B" w:rsidP="00E036C7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1.7. Целью предоставления субсидии является возмещение затрат, понесенных организациями на выполнение работ по капитальному ремонту объектов жилищно-коммунального хозяйства, являющихся муниципальной собственностью </w:t>
            </w:r>
            <w:r w:rsidRPr="0040045B">
              <w:rPr>
                <w:b/>
                <w:sz w:val="22"/>
                <w:szCs w:val="22"/>
              </w:rPr>
              <w:t>в рамках муниципальных программ</w:t>
            </w:r>
            <w:r>
              <w:rPr>
                <w:sz w:val="22"/>
                <w:szCs w:val="22"/>
              </w:rPr>
              <w:t xml:space="preserve"> </w:t>
            </w:r>
            <w:r w:rsidRPr="0040045B">
              <w:rPr>
                <w:b/>
                <w:sz w:val="22"/>
                <w:szCs w:val="22"/>
              </w:rPr>
              <w:t>«Жилищно-коммунальный комплекс и городская среда города Пыть-Яха», «Управление муниципальным имуществом города Пыть-Яха»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297002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</w:t>
            </w:r>
            <w:r w:rsidR="0040045B">
              <w:rPr>
                <w:sz w:val="22"/>
                <w:szCs w:val="22"/>
              </w:rPr>
              <w:t xml:space="preserve"> 1.</w:t>
            </w:r>
            <w:r>
              <w:rPr>
                <w:sz w:val="22"/>
                <w:szCs w:val="22"/>
              </w:rPr>
              <w:t>8</w:t>
            </w:r>
            <w:r w:rsidR="0040045B">
              <w:rPr>
                <w:sz w:val="22"/>
                <w:szCs w:val="22"/>
              </w:rPr>
              <w:t>.2</w:t>
            </w:r>
          </w:p>
          <w:p w:rsidR="0053246B" w:rsidRPr="005D041D" w:rsidRDefault="0053246B" w:rsidP="001B4DC5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AC00D3" w:rsidRPr="0040045B" w:rsidRDefault="0040045B" w:rsidP="00E036C7">
            <w:pPr>
              <w:pStyle w:val="ListParagraph"/>
              <w:tabs>
                <w:tab w:val="left" w:pos="360"/>
              </w:tabs>
              <w:ind w:lef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1.8.2. </w:t>
            </w:r>
            <w:r w:rsidRPr="0040045B">
              <w:rPr>
                <w:sz w:val="22"/>
                <w:szCs w:val="22"/>
              </w:rPr>
              <w:t xml:space="preserve">Выполнение мероприятий по капитальному ремонту объектов жилищно-коммунального хозяйства, являющихся муниципальной собственностью города Пыть-Яха по муниципальным программам </w:t>
            </w:r>
            <w:r w:rsidRPr="00BE06BB">
              <w:rPr>
                <w:b/>
                <w:sz w:val="22"/>
                <w:szCs w:val="22"/>
              </w:rPr>
              <w:t xml:space="preserve">«Управление муниципальным имуществом муниципального образования городской округ город </w:t>
            </w:r>
            <w:proofErr w:type="spellStart"/>
            <w:r w:rsidRPr="00BE06BB">
              <w:rPr>
                <w:b/>
                <w:sz w:val="22"/>
                <w:szCs w:val="22"/>
              </w:rPr>
              <w:t>Пыть-Ях</w:t>
            </w:r>
            <w:proofErr w:type="spellEnd"/>
            <w:r w:rsidRPr="00BE06BB">
              <w:rPr>
                <w:b/>
                <w:sz w:val="22"/>
                <w:szCs w:val="22"/>
              </w:rPr>
              <w:t xml:space="preserve"> на 2016-2020 годы» и </w:t>
            </w:r>
            <w:r w:rsidRPr="00BE06BB">
              <w:rPr>
                <w:b/>
                <w:sz w:val="22"/>
                <w:szCs w:val="22"/>
              </w:rPr>
              <w:lastRenderedPageBreak/>
              <w:t xml:space="preserve">«Развитие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BE06BB">
              <w:rPr>
                <w:b/>
                <w:sz w:val="22"/>
                <w:szCs w:val="22"/>
              </w:rPr>
              <w:t>Пыть-Ях</w:t>
            </w:r>
            <w:proofErr w:type="spellEnd"/>
            <w:r w:rsidRPr="00BE06BB">
              <w:rPr>
                <w:b/>
                <w:sz w:val="22"/>
                <w:szCs w:val="22"/>
              </w:rPr>
              <w:t xml:space="preserve"> на 2016-2020 годы»</w:t>
            </w:r>
            <w:r w:rsidRPr="0040045B">
              <w:rPr>
                <w:sz w:val="22"/>
                <w:szCs w:val="22"/>
              </w:rPr>
              <w:t xml:space="preserve"> в пределах выделенных лимитов бюджетных ассигнований предусмотренных в бюджете города на текущий финансовый год.</w:t>
            </w:r>
          </w:p>
        </w:tc>
        <w:tc>
          <w:tcPr>
            <w:tcW w:w="3969" w:type="dxa"/>
          </w:tcPr>
          <w:p w:rsidR="00AC00D3" w:rsidRPr="00BE06BB" w:rsidRDefault="00BE06BB" w:rsidP="00E036C7">
            <w:pPr>
              <w:pStyle w:val="ListParagraph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1.8.2. Выполнение мероприятий по капитальному ремонту объектов жилищно-коммунального хозяйства, являющихся муниципальной собственностью города Пыть-Яха по муниципальным программам </w:t>
            </w:r>
            <w:r w:rsidRPr="0040045B">
              <w:rPr>
                <w:b/>
                <w:sz w:val="22"/>
                <w:szCs w:val="22"/>
              </w:rPr>
              <w:t>«Управление муниципальным имуществом города Пыть-Яха»</w:t>
            </w:r>
            <w:r>
              <w:rPr>
                <w:b/>
                <w:sz w:val="22"/>
                <w:szCs w:val="22"/>
              </w:rPr>
              <w:t xml:space="preserve"> и </w:t>
            </w:r>
            <w:r w:rsidRPr="0040045B">
              <w:rPr>
                <w:b/>
                <w:sz w:val="22"/>
                <w:szCs w:val="22"/>
              </w:rPr>
              <w:t>«Жилищно-коммунальный комплекс и городская среда города Пыть-Яха»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lastRenderedPageBreak/>
              <w:t>пределах выделенных лимитов бюджетных ассигнований, предусмотренных в бюджете города на текущий финансовый год.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AC00D3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п.</w:t>
            </w:r>
            <w:r w:rsidR="00BE06BB">
              <w:rPr>
                <w:sz w:val="22"/>
                <w:szCs w:val="22"/>
              </w:rPr>
              <w:t xml:space="preserve"> 2.1.</w:t>
            </w:r>
          </w:p>
          <w:p w:rsidR="0053246B" w:rsidRPr="005D041D" w:rsidRDefault="0053246B" w:rsidP="00D506ED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B838E5" w:rsidRPr="0040045B" w:rsidRDefault="00BE06BB" w:rsidP="00E036C7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  <w:r w:rsidRPr="00BE06BB">
              <w:rPr>
                <w:sz w:val="22"/>
                <w:szCs w:val="22"/>
              </w:rPr>
              <w:t xml:space="preserve">Перечень документов </w:t>
            </w:r>
            <w:r w:rsidRPr="00BE06BB">
              <w:rPr>
                <w:b/>
                <w:sz w:val="22"/>
                <w:szCs w:val="22"/>
              </w:rPr>
              <w:t>необходимых для предоставления субсидий:</w:t>
            </w:r>
          </w:p>
        </w:tc>
        <w:tc>
          <w:tcPr>
            <w:tcW w:w="3969" w:type="dxa"/>
          </w:tcPr>
          <w:p w:rsidR="00FC5B01" w:rsidRPr="005D041D" w:rsidRDefault="00BE06BB" w:rsidP="00E036C7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Перечень документов, </w:t>
            </w:r>
            <w:r w:rsidRPr="00BE06BB">
              <w:rPr>
                <w:b/>
                <w:sz w:val="22"/>
                <w:szCs w:val="22"/>
              </w:rPr>
              <w:t>предоставляемых получателем субсидии главному распорядителю как получателю бюджетных средств для получения субсидии: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222B31" w:rsidP="0053246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п.</w:t>
            </w:r>
            <w:r w:rsidR="00BE06BB">
              <w:rPr>
                <w:sz w:val="22"/>
                <w:szCs w:val="22"/>
              </w:rPr>
              <w:t xml:space="preserve"> 2.2.</w:t>
            </w:r>
          </w:p>
          <w:p w:rsidR="006D1C25" w:rsidRPr="005D041D" w:rsidRDefault="006D1C25" w:rsidP="001B4DC5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BE06BB" w:rsidRPr="00BE06BB" w:rsidRDefault="00BE06BB" w:rsidP="00E036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6BB">
              <w:rPr>
                <w:sz w:val="22"/>
                <w:szCs w:val="22"/>
              </w:rPr>
              <w:t>2.2. Требования, которым должны соответствовать на первое число месяца, предшествующего месяцу в котором планируется заключение соглашения, получатели субсидий:</w:t>
            </w:r>
          </w:p>
          <w:p w:rsidR="00BE06BB" w:rsidRPr="00707BA6" w:rsidRDefault="00BE06BB" w:rsidP="00E036C7">
            <w:pPr>
              <w:rPr>
                <w:b/>
                <w:sz w:val="22"/>
                <w:szCs w:val="22"/>
              </w:rPr>
            </w:pPr>
            <w:r w:rsidRPr="00BE06BB">
              <w:rPr>
                <w:sz w:val="22"/>
                <w:szCs w:val="22"/>
              </w:rPr>
              <w:t xml:space="preserve">2.2.1. </w:t>
            </w:r>
            <w:r w:rsidRPr="00707BA6">
              <w:rPr>
                <w:b/>
                <w:sz w:val="22"/>
                <w:szCs w:val="22"/>
              </w:rPr>
              <w:t>Отсутствие фактов административного приостановления деятельности организации в течение года, предшествовавшего периоду, в котором организация претендует на получение субсидии.</w:t>
            </w:r>
          </w:p>
          <w:p w:rsidR="00BE06BB" w:rsidRPr="00BE06BB" w:rsidRDefault="00BE06BB" w:rsidP="00E036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6BB">
              <w:rPr>
                <w:sz w:val="22"/>
                <w:szCs w:val="22"/>
              </w:rPr>
              <w:t xml:space="preserve">2.2.2. Организации не должны находиться в процессе реорганизации, ликвидации, банкротства.  </w:t>
            </w:r>
          </w:p>
          <w:p w:rsidR="00BE06BB" w:rsidRPr="00BE06BB" w:rsidRDefault="00BE06BB" w:rsidP="00E036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6BB">
              <w:rPr>
                <w:sz w:val="22"/>
                <w:szCs w:val="22"/>
              </w:rPr>
              <w:t xml:space="preserve">2.2.3. Отсутствие у организации просроченной задолженности по возврату в бюджет муниципального образования субсидий, бюджетных инвестиций, предоставленных, в том числе, в соответствии с иными правовыми актами и иная просроченная задолженность перед бюджетом муниципального образования. </w:t>
            </w:r>
          </w:p>
          <w:p w:rsidR="00BE06BB" w:rsidRPr="00BE06BB" w:rsidRDefault="00BE06BB" w:rsidP="00E036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6BB">
              <w:rPr>
                <w:sz w:val="22"/>
                <w:szCs w:val="22"/>
              </w:rPr>
              <w:t xml:space="preserve">2.2.4. Организации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</w:t>
            </w:r>
            <w:r w:rsidRPr="00BE06BB">
              <w:rPr>
                <w:sz w:val="22"/>
                <w:szCs w:val="22"/>
              </w:rPr>
              <w:lastRenderedPageBreak/>
              <w:t>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BE06BB" w:rsidRDefault="00BE06BB" w:rsidP="00E036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06BB">
              <w:rPr>
                <w:sz w:val="22"/>
                <w:szCs w:val="22"/>
              </w:rPr>
              <w:t xml:space="preserve">2.2.5. Организации не должны получать средства </w:t>
            </w:r>
            <w:r w:rsidRPr="00707BA6">
              <w:rPr>
                <w:b/>
                <w:sz w:val="22"/>
                <w:szCs w:val="22"/>
              </w:rPr>
              <w:t xml:space="preserve">из бюджета муниципального образования города Пыть-Яха </w:t>
            </w:r>
            <w:r w:rsidRPr="00BE06BB">
              <w:rPr>
                <w:sz w:val="22"/>
                <w:szCs w:val="22"/>
              </w:rPr>
              <w:t xml:space="preserve">в соответствии с иными муниципальных правовых актов на цели, указанные в пункте 1.7 Порядка. </w:t>
            </w:r>
          </w:p>
          <w:p w:rsidR="006463A8" w:rsidRPr="005D041D" w:rsidRDefault="006463A8" w:rsidP="00E036C7">
            <w:pPr>
              <w:pStyle w:val="ListParagraph"/>
              <w:tabs>
                <w:tab w:val="left" w:pos="720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50C6C" w:rsidRDefault="00E036C7" w:rsidP="00E036C7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E036C7">
              <w:rPr>
                <w:sz w:val="22"/>
                <w:szCs w:val="22"/>
              </w:rPr>
              <w:lastRenderedPageBreak/>
              <w:t>2.2.</w:t>
            </w:r>
            <w:r>
              <w:rPr>
                <w:sz w:val="22"/>
                <w:szCs w:val="22"/>
              </w:rPr>
              <w:t xml:space="preserve"> Требования, которым должны соответствовать получатели субсидии на первое число месяца, предшествующего месяцу, в котором планируется заключение соглашения:</w:t>
            </w:r>
          </w:p>
          <w:p w:rsidR="00E036C7" w:rsidRPr="00707BA6" w:rsidRDefault="00E036C7" w:rsidP="00E036C7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2.2.1. </w:t>
            </w:r>
            <w:r w:rsidRPr="00707BA6">
              <w:rPr>
                <w:b/>
                <w:sz w:val="22"/>
                <w:szCs w:val="22"/>
              </w:rPr>
              <w:t>Получатели субсидий</w:t>
            </w:r>
            <w:r>
              <w:rPr>
                <w:sz w:val="22"/>
                <w:szCs w:val="22"/>
              </w:rPr>
              <w:t xml:space="preserve"> – юридические лица не должны находиться в процессе реорганизации, ликвидации, в отношении их не введена процедура банкротства, </w:t>
            </w:r>
            <w:r w:rsidRPr="00707BA6">
              <w:rPr>
                <w:b/>
                <w:sz w:val="22"/>
                <w:szCs w:val="22"/>
              </w:rPr>
              <w:t>деятельность получателя субсидии не приостановлена в порядке, предусмотренном законодательством Российской Федерации, а получатели субсидий – индивидуальные предприниматели не должны прекратить деятельность в качестве индивидуального предпринимателя.</w:t>
            </w:r>
          </w:p>
          <w:p w:rsidR="00E036C7" w:rsidRDefault="00E036C7" w:rsidP="00E036C7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2.2.2. </w:t>
            </w:r>
            <w:r w:rsidRPr="00707BA6">
              <w:rPr>
                <w:b/>
                <w:sz w:val="22"/>
                <w:szCs w:val="22"/>
              </w:rPr>
              <w:t>Получатели субсидий</w:t>
            </w:r>
            <w:r>
              <w:rPr>
                <w:sz w:val="22"/>
                <w:szCs w:val="22"/>
              </w:rPr>
              <w:t xml:space="preserve">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</w:t>
            </w:r>
            <w:r w:rsidR="002B6D39">
              <w:rPr>
                <w:sz w:val="22"/>
                <w:szCs w:val="22"/>
              </w:rPr>
              <w:t>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      </w:r>
          </w:p>
          <w:p w:rsidR="002B6D39" w:rsidRPr="00E036C7" w:rsidRDefault="002B6D39" w:rsidP="00E036C7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2.2.3. </w:t>
            </w:r>
            <w:r w:rsidRPr="00707BA6">
              <w:rPr>
                <w:b/>
                <w:sz w:val="22"/>
                <w:szCs w:val="22"/>
              </w:rPr>
              <w:t>Получатели субсидий</w:t>
            </w:r>
            <w:r>
              <w:rPr>
                <w:sz w:val="22"/>
                <w:szCs w:val="22"/>
              </w:rPr>
              <w:t xml:space="preserve"> не должны получать средства </w:t>
            </w:r>
            <w:r w:rsidRPr="00707BA6">
              <w:rPr>
                <w:b/>
                <w:sz w:val="22"/>
                <w:szCs w:val="22"/>
              </w:rPr>
              <w:t xml:space="preserve">из бюджета бюджетной системы Российской </w:t>
            </w:r>
            <w:r w:rsidRPr="00707BA6">
              <w:rPr>
                <w:b/>
                <w:sz w:val="22"/>
                <w:szCs w:val="22"/>
              </w:rPr>
              <w:lastRenderedPageBreak/>
              <w:t>Федерации, из которого планируется предоставление субсидии в соответствии с настоящим документом</w:t>
            </w:r>
            <w:r>
              <w:rPr>
                <w:sz w:val="22"/>
                <w:szCs w:val="22"/>
              </w:rPr>
              <w:t>, на основании иных нормативных правовых актов или муниципальных правовых актов на цели, указанные в пункте 1.7. настоящего документа.</w:t>
            </w:r>
          </w:p>
        </w:tc>
      </w:tr>
      <w:tr w:rsidR="000C2FFB" w:rsidTr="00710036">
        <w:tc>
          <w:tcPr>
            <w:tcW w:w="2263" w:type="dxa"/>
          </w:tcPr>
          <w:p w:rsidR="000C2FFB" w:rsidRPr="005D041D" w:rsidRDefault="00B346D4" w:rsidP="002B6D39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lastRenderedPageBreak/>
              <w:t>п.</w:t>
            </w:r>
            <w:r w:rsidR="002B6D39">
              <w:rPr>
                <w:sz w:val="22"/>
                <w:szCs w:val="22"/>
              </w:rPr>
              <w:t xml:space="preserve"> 2.4.</w:t>
            </w:r>
          </w:p>
        </w:tc>
        <w:tc>
          <w:tcPr>
            <w:tcW w:w="3974" w:type="dxa"/>
          </w:tcPr>
          <w:p w:rsidR="00EE1B5C" w:rsidRPr="00EE1B5C" w:rsidRDefault="00EE1B5C" w:rsidP="00EE1B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1B5C">
              <w:rPr>
                <w:rFonts w:ascii="Times New Roman" w:hAnsi="Times New Roman" w:cs="Times New Roman"/>
                <w:sz w:val="22"/>
                <w:szCs w:val="22"/>
              </w:rPr>
              <w:t>2.4. В предоставлении субсидий отказывается в случае:</w:t>
            </w:r>
          </w:p>
          <w:p w:rsidR="00EE1B5C" w:rsidRPr="00EE1B5C" w:rsidRDefault="00EE1B5C" w:rsidP="00EE1B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1B5C">
              <w:rPr>
                <w:rFonts w:ascii="Times New Roman" w:hAnsi="Times New Roman" w:cs="Times New Roman"/>
                <w:sz w:val="22"/>
                <w:szCs w:val="22"/>
              </w:rPr>
              <w:t>1) предоставления недостоверных данных в документах;</w:t>
            </w:r>
          </w:p>
          <w:p w:rsidR="00EE1B5C" w:rsidRPr="00EE1B5C" w:rsidRDefault="00EE1B5C" w:rsidP="00EE1B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1B5C">
              <w:rPr>
                <w:rFonts w:ascii="Times New Roman" w:hAnsi="Times New Roman" w:cs="Times New Roman"/>
                <w:sz w:val="22"/>
                <w:szCs w:val="22"/>
              </w:rPr>
              <w:t xml:space="preserve">2) непредставление (предоставление не в полном объеме) документов, </w:t>
            </w:r>
            <w:r w:rsidRPr="00EE1B5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указанных в подпункте 2.1.1 пункта 2.1 </w:t>
            </w:r>
            <w:r w:rsidRPr="00EE1B5C">
              <w:rPr>
                <w:rFonts w:ascii="Times New Roman" w:hAnsi="Times New Roman" w:cs="Times New Roman"/>
                <w:sz w:val="22"/>
                <w:szCs w:val="22"/>
              </w:rPr>
              <w:t xml:space="preserve">настоящего Порядка; </w:t>
            </w:r>
          </w:p>
          <w:p w:rsidR="00EE1B5C" w:rsidRPr="00EE1B5C" w:rsidRDefault="00EE1B5C" w:rsidP="00EE1B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1B5C">
              <w:rPr>
                <w:rFonts w:ascii="Times New Roman" w:hAnsi="Times New Roman" w:cs="Times New Roman"/>
                <w:sz w:val="22"/>
                <w:szCs w:val="22"/>
              </w:rPr>
              <w:t>3) отсутствия бюджетных ассигнований, предусмотренных сводной бюджетной росписью и лимитами бюджетных обязательств;</w:t>
            </w:r>
          </w:p>
          <w:p w:rsidR="00EE1B5C" w:rsidRPr="00EE1B5C" w:rsidRDefault="00EE1B5C" w:rsidP="00EE1B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1B5C">
              <w:rPr>
                <w:rFonts w:ascii="Times New Roman" w:hAnsi="Times New Roman" w:cs="Times New Roman"/>
                <w:sz w:val="22"/>
                <w:szCs w:val="22"/>
              </w:rPr>
              <w:t xml:space="preserve">4) установления необоснованности расходов, </w:t>
            </w:r>
            <w:r w:rsidRPr="00EE1B5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понесенных </w:t>
            </w:r>
            <w:r w:rsidRPr="00EE1B5C">
              <w:rPr>
                <w:rFonts w:ascii="Times New Roman" w:hAnsi="Times New Roman" w:cs="Times New Roman"/>
                <w:sz w:val="22"/>
                <w:szCs w:val="22"/>
              </w:rPr>
              <w:t>организациями</w:t>
            </w:r>
            <w:r w:rsidRPr="00EE1B5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в связи с выполнением работ </w:t>
            </w:r>
            <w:r w:rsidRPr="00EE1B5C">
              <w:rPr>
                <w:rFonts w:ascii="Times New Roman" w:hAnsi="Times New Roman" w:cs="Times New Roman"/>
                <w:sz w:val="22"/>
                <w:szCs w:val="22"/>
              </w:rPr>
              <w:t xml:space="preserve">по капитальному ремонту объектов жилищно-коммунального хозяйства. </w:t>
            </w:r>
          </w:p>
          <w:p w:rsidR="00E50C6C" w:rsidRPr="005D041D" w:rsidRDefault="00E50C6C" w:rsidP="00B346D4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7027BA" w:rsidRDefault="00EE1B5C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EE1B5C">
              <w:rPr>
                <w:sz w:val="22"/>
                <w:szCs w:val="22"/>
              </w:rPr>
              <w:t>2.4.</w:t>
            </w:r>
            <w:r>
              <w:rPr>
                <w:sz w:val="22"/>
                <w:szCs w:val="22"/>
              </w:rPr>
              <w:t xml:space="preserve"> Основания для отказа получателю субсидии в предоставлении субсидии:</w:t>
            </w:r>
          </w:p>
          <w:p w:rsidR="00EE1B5C" w:rsidRDefault="00EE1B5C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707BA6">
              <w:rPr>
                <w:b/>
                <w:sz w:val="22"/>
                <w:szCs w:val="22"/>
              </w:rPr>
              <w:t>несоответствие представленных получателем субсидии документов требованиям, определенным пунктом «2.1.»</w:t>
            </w:r>
            <w:r>
              <w:rPr>
                <w:sz w:val="22"/>
                <w:szCs w:val="22"/>
              </w:rPr>
              <w:t>, или непредставление (предоставление не в полном объеме) указанных документов;</w:t>
            </w:r>
          </w:p>
          <w:p w:rsidR="00EE1B5C" w:rsidRDefault="00EE1B5C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недостоверность представленной получателем субсидии информации;</w:t>
            </w:r>
          </w:p>
          <w:p w:rsidR="00EE1B5C" w:rsidRDefault="00EE1B5C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отсутствие бюджетных ассигнований, предусмотренных сводной бюджетной росписью и лимитами бюджетных обязательств;</w:t>
            </w:r>
          </w:p>
          <w:p w:rsidR="00EE1B5C" w:rsidRPr="005D041D" w:rsidRDefault="00EE1B5C" w:rsidP="000C2FFB">
            <w:pPr>
              <w:tabs>
                <w:tab w:val="left" w:pos="72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4) установление необоснованности расходов, понесенных организациями в связи с выполнением работ по капитальному ремонту объектов жилищно-коммунального хозяйства.</w:t>
            </w:r>
          </w:p>
        </w:tc>
      </w:tr>
      <w:tr w:rsidR="00876A78" w:rsidTr="00710036">
        <w:tc>
          <w:tcPr>
            <w:tcW w:w="2263" w:type="dxa"/>
          </w:tcPr>
          <w:p w:rsidR="00876A78" w:rsidRPr="005D041D" w:rsidRDefault="00876A78" w:rsidP="002B6D39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2.7.1.</w:t>
            </w:r>
          </w:p>
        </w:tc>
        <w:tc>
          <w:tcPr>
            <w:tcW w:w="3974" w:type="dxa"/>
          </w:tcPr>
          <w:p w:rsidR="00876A78" w:rsidRPr="00876A78" w:rsidRDefault="00876A78" w:rsidP="00707BA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A78">
              <w:rPr>
                <w:sz w:val="22"/>
                <w:szCs w:val="22"/>
              </w:rPr>
              <w:t xml:space="preserve">2.7.1. Соглашение заключается в течение 5-ти рабочих дней на основании распоряжения администрации города о предоставлении субсидии и в соответствии с типовой </w:t>
            </w:r>
            <w:hyperlink r:id="rId8" w:history="1">
              <w:r w:rsidRPr="00876A78">
                <w:rPr>
                  <w:sz w:val="22"/>
                  <w:szCs w:val="22"/>
                </w:rPr>
                <w:t>формой</w:t>
              </w:r>
            </w:hyperlink>
            <w:r w:rsidRPr="00876A78">
              <w:rPr>
                <w:sz w:val="22"/>
                <w:szCs w:val="22"/>
              </w:rPr>
              <w:t>, установленной комитетом по финансам администрации города.</w:t>
            </w:r>
          </w:p>
          <w:p w:rsidR="00876A78" w:rsidRPr="00EE1B5C" w:rsidRDefault="00876A78" w:rsidP="00EE1B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876A78" w:rsidRDefault="00876A78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2.7.1. Соглашение заключается в течение 5-ти рабочих дней на основании распоряжения администрации города о предоставлении субсидии. Соглашение о предоставлении субсидии заключается в соответствии с типовой формой, утвержденной приказом комитета по финансам.</w:t>
            </w:r>
          </w:p>
          <w:p w:rsidR="00876A78" w:rsidRPr="00B80BCA" w:rsidRDefault="00876A78" w:rsidP="00B80BCA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B80BCA">
              <w:rPr>
                <w:b/>
                <w:sz w:val="22"/>
                <w:szCs w:val="22"/>
              </w:rPr>
              <w:t>П</w:t>
            </w:r>
            <w:r w:rsidR="00B80BCA" w:rsidRPr="00B80BCA">
              <w:rPr>
                <w:b/>
                <w:sz w:val="22"/>
                <w:szCs w:val="22"/>
              </w:rPr>
              <w:t>ред</w:t>
            </w:r>
            <w:r w:rsidRPr="00B80BCA">
              <w:rPr>
                <w:b/>
                <w:sz w:val="22"/>
                <w:szCs w:val="22"/>
              </w:rPr>
              <w:t>ложения о заключении дополнительного соглашения к соглашению, дополнительного соглашения о расторжении соглашения (при необходимости) рассматриваются сторонами в течение 5 рабочих дней со дня принятия решения о предоставлении субсидии</w:t>
            </w:r>
            <w:r w:rsidR="002A01CB" w:rsidRPr="00B80BCA">
              <w:rPr>
                <w:b/>
                <w:sz w:val="22"/>
                <w:szCs w:val="22"/>
              </w:rPr>
              <w:t>.</w:t>
            </w:r>
          </w:p>
        </w:tc>
      </w:tr>
      <w:tr w:rsidR="00EE1B5C" w:rsidTr="00710036">
        <w:tc>
          <w:tcPr>
            <w:tcW w:w="2263" w:type="dxa"/>
          </w:tcPr>
          <w:p w:rsidR="00EE1B5C" w:rsidRPr="005D041D" w:rsidRDefault="00EE1B5C" w:rsidP="002B6D39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2.8.</w:t>
            </w:r>
          </w:p>
        </w:tc>
        <w:tc>
          <w:tcPr>
            <w:tcW w:w="3974" w:type="dxa"/>
          </w:tcPr>
          <w:p w:rsidR="00876A78" w:rsidRPr="00B80BCA" w:rsidRDefault="00876A78" w:rsidP="00B80BC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80BCA">
              <w:rPr>
                <w:b/>
                <w:sz w:val="22"/>
                <w:szCs w:val="22"/>
              </w:rPr>
              <w:t xml:space="preserve">2.8. Субсидия перечисляется на расчетный счет, открытый организацией – получателем субсидии в учреждениях Центрального Банка Российской Федерации или кредитных организациях, и указанный в </w:t>
            </w:r>
            <w:r w:rsidRPr="00B80BCA">
              <w:rPr>
                <w:b/>
                <w:sz w:val="22"/>
                <w:szCs w:val="22"/>
              </w:rPr>
              <w:lastRenderedPageBreak/>
              <w:t>соглашении о предоставлении субсидии.</w:t>
            </w:r>
          </w:p>
          <w:p w:rsidR="00EE1B5C" w:rsidRPr="00EE1B5C" w:rsidRDefault="00EE1B5C" w:rsidP="00EE1B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EE1B5C" w:rsidRPr="00B80BCA" w:rsidRDefault="00876A78" w:rsidP="000C2FFB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2.8. </w:t>
            </w:r>
            <w:r w:rsidRPr="00B80BCA">
              <w:rPr>
                <w:b/>
                <w:sz w:val="22"/>
                <w:szCs w:val="22"/>
              </w:rPr>
              <w:t xml:space="preserve">В Соглашении </w:t>
            </w:r>
            <w:r w:rsidR="002A01CB" w:rsidRPr="00B80BCA">
              <w:rPr>
                <w:b/>
                <w:sz w:val="22"/>
                <w:szCs w:val="22"/>
              </w:rPr>
              <w:t>о предоставлении субсидии должны быть предусмотрены:</w:t>
            </w:r>
          </w:p>
          <w:p w:rsidR="002A01CB" w:rsidRPr="00B80BCA" w:rsidRDefault="002A01CB" w:rsidP="000C2FFB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B80BCA">
              <w:rPr>
                <w:b/>
                <w:sz w:val="22"/>
                <w:szCs w:val="22"/>
              </w:rPr>
              <w:t>- размер предоставления субсидий;</w:t>
            </w:r>
          </w:p>
          <w:p w:rsidR="002A01CB" w:rsidRPr="00B80BCA" w:rsidRDefault="002A01CB" w:rsidP="000C2FFB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B80BCA">
              <w:rPr>
                <w:b/>
                <w:sz w:val="22"/>
                <w:szCs w:val="22"/>
              </w:rPr>
              <w:t>- порядок перечисления средств субсидии;</w:t>
            </w:r>
          </w:p>
          <w:p w:rsidR="002A01CB" w:rsidRPr="00B80BCA" w:rsidRDefault="002A01CB" w:rsidP="000C2FFB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B80BCA">
              <w:rPr>
                <w:b/>
                <w:sz w:val="22"/>
                <w:szCs w:val="22"/>
              </w:rPr>
              <w:t xml:space="preserve">- порядок, сроки и формы представления отчетности о </w:t>
            </w:r>
            <w:r w:rsidRPr="00B80BCA">
              <w:rPr>
                <w:b/>
                <w:sz w:val="22"/>
                <w:szCs w:val="22"/>
              </w:rPr>
              <w:lastRenderedPageBreak/>
              <w:t>результатах выполнения получателем субсидии условий, предусмотренных соглашением;</w:t>
            </w:r>
          </w:p>
          <w:p w:rsidR="002A01CB" w:rsidRPr="00B80BCA" w:rsidRDefault="002A01CB" w:rsidP="000C2FFB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B80BCA">
              <w:rPr>
                <w:b/>
                <w:sz w:val="22"/>
                <w:szCs w:val="22"/>
              </w:rPr>
              <w:t>- конкретные значения показателей, необходимых для достижения результатов предоставления субсидии;</w:t>
            </w:r>
          </w:p>
          <w:p w:rsidR="002A01CB" w:rsidRPr="00B80BCA" w:rsidRDefault="002A01CB" w:rsidP="000C2FFB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B80BCA">
              <w:rPr>
                <w:b/>
                <w:sz w:val="22"/>
                <w:szCs w:val="22"/>
              </w:rPr>
              <w:t>- ответственность за несоблюдение сторонами условий соглашения</w:t>
            </w:r>
            <w:r w:rsidR="005D249B" w:rsidRPr="00B80BCA">
              <w:rPr>
                <w:b/>
                <w:sz w:val="22"/>
                <w:szCs w:val="22"/>
              </w:rPr>
              <w:t>, предусматривающая возврат в бюджет города Пыть-Яха субсидии в случаях их нецелевого использования, а также порядок возврата субсидии;</w:t>
            </w:r>
          </w:p>
          <w:p w:rsidR="005D249B" w:rsidRPr="00EE1B5C" w:rsidRDefault="005D249B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80BCA">
              <w:rPr>
                <w:b/>
                <w:sz w:val="22"/>
                <w:szCs w:val="22"/>
              </w:rPr>
              <w:t>- согласие получателей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</w:t>
            </w:r>
            <w:r w:rsidR="00FC2C72" w:rsidRPr="00B80BCA">
              <w:rPr>
                <w:b/>
                <w:sz w:val="22"/>
                <w:szCs w:val="22"/>
              </w:rPr>
              <w:t xml:space="preserve">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предоставления.</w:t>
            </w:r>
          </w:p>
        </w:tc>
      </w:tr>
      <w:tr w:rsidR="00EE1B5C" w:rsidTr="00710036">
        <w:tc>
          <w:tcPr>
            <w:tcW w:w="2263" w:type="dxa"/>
          </w:tcPr>
          <w:p w:rsidR="00EE1B5C" w:rsidRPr="005D041D" w:rsidRDefault="00FC2C72" w:rsidP="002B6D39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п. 2.10.</w:t>
            </w:r>
          </w:p>
        </w:tc>
        <w:tc>
          <w:tcPr>
            <w:tcW w:w="3974" w:type="dxa"/>
          </w:tcPr>
          <w:p w:rsidR="00EE1B5C" w:rsidRPr="00EE1B5C" w:rsidRDefault="00FC2C72" w:rsidP="00EE1B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2.10</w:t>
            </w:r>
            <w:r w:rsidRPr="00B80BCA">
              <w:rPr>
                <w:rFonts w:ascii="Times New Roman" w:hAnsi="Times New Roman" w:cs="Times New Roman"/>
                <w:b/>
                <w:sz w:val="22"/>
                <w:szCs w:val="22"/>
              </w:rPr>
              <w:t>. Показателем результативности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является обеспечение надлежащего состояния объектов жилищно-коммунального хозяйства, являющихся муниципальной собственностью (проведение капитального ремонта). </w:t>
            </w:r>
            <w:r w:rsidRPr="00B80BCA">
              <w:rPr>
                <w:rFonts w:ascii="Times New Roman" w:hAnsi="Times New Roman" w:cs="Times New Roman"/>
                <w:b/>
                <w:sz w:val="22"/>
                <w:szCs w:val="22"/>
              </w:rPr>
              <w:t>Конкретные показатели результативности устанавливаются в соглашении о предоставлении субсидии.</w:t>
            </w:r>
          </w:p>
        </w:tc>
        <w:tc>
          <w:tcPr>
            <w:tcW w:w="3969" w:type="dxa"/>
          </w:tcPr>
          <w:p w:rsidR="00EE1B5C" w:rsidRPr="00EE1B5C" w:rsidRDefault="00FC2C72" w:rsidP="00DD26E7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2.10. </w:t>
            </w:r>
            <w:r w:rsidRPr="00B80BCA">
              <w:rPr>
                <w:b/>
                <w:sz w:val="22"/>
                <w:szCs w:val="22"/>
              </w:rPr>
              <w:t>Результатом предоставления субсидии</w:t>
            </w:r>
            <w:r>
              <w:rPr>
                <w:sz w:val="22"/>
                <w:szCs w:val="22"/>
              </w:rPr>
              <w:t xml:space="preserve"> является обеспечение надлежащего состояния объектов жилищно-коммунального хозяйства, </w:t>
            </w:r>
            <w:r w:rsidR="00DD26E7">
              <w:rPr>
                <w:sz w:val="22"/>
                <w:szCs w:val="22"/>
              </w:rPr>
              <w:t xml:space="preserve">являющихся муниципальной собственностью (проведение капитального ремонта </w:t>
            </w:r>
            <w:r w:rsidR="00DD26E7" w:rsidRPr="00B80BCA">
              <w:rPr>
                <w:b/>
                <w:sz w:val="22"/>
                <w:szCs w:val="22"/>
              </w:rPr>
              <w:t xml:space="preserve">в рамках Плана мероприятий по капитальному ремонту (замене)газопроводов, систем теплоснабжения, водоснабжения и водоотведения для подготовки объектов муниципального образования городской округ город </w:t>
            </w:r>
            <w:proofErr w:type="spellStart"/>
            <w:r w:rsidR="00DD26E7" w:rsidRPr="00B80BCA">
              <w:rPr>
                <w:b/>
                <w:sz w:val="22"/>
                <w:szCs w:val="22"/>
              </w:rPr>
              <w:t>Пыть-Ях</w:t>
            </w:r>
            <w:proofErr w:type="spellEnd"/>
            <w:r w:rsidR="00DD26E7" w:rsidRPr="00B80BCA">
              <w:rPr>
                <w:b/>
                <w:sz w:val="22"/>
                <w:szCs w:val="22"/>
              </w:rPr>
              <w:t xml:space="preserve"> к осенне-зимнему периоду). Показатели, необходимые для достижения результатов предоставления субсидии, устанавливаются в соглашении о предоставлении субсидии.</w:t>
            </w:r>
          </w:p>
        </w:tc>
      </w:tr>
      <w:tr w:rsidR="00DD26E7" w:rsidTr="00710036">
        <w:tc>
          <w:tcPr>
            <w:tcW w:w="2263" w:type="dxa"/>
          </w:tcPr>
          <w:p w:rsidR="00DD26E7" w:rsidRDefault="00DD26E7" w:rsidP="002B6D39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3.1.</w:t>
            </w:r>
          </w:p>
        </w:tc>
        <w:tc>
          <w:tcPr>
            <w:tcW w:w="3974" w:type="dxa"/>
          </w:tcPr>
          <w:p w:rsidR="00DD26E7" w:rsidRPr="000248C2" w:rsidRDefault="00DD26E7" w:rsidP="00DD26E7">
            <w:pPr>
              <w:rPr>
                <w:sz w:val="28"/>
                <w:szCs w:val="28"/>
              </w:rPr>
            </w:pPr>
            <w:r w:rsidRPr="00DD26E7">
              <w:rPr>
                <w:sz w:val="22"/>
                <w:szCs w:val="22"/>
              </w:rPr>
              <w:t xml:space="preserve">3.1. </w:t>
            </w:r>
            <w:r w:rsidRPr="00B80BCA">
              <w:rPr>
                <w:b/>
                <w:sz w:val="22"/>
                <w:szCs w:val="22"/>
              </w:rPr>
              <w:t>Сроки и формы предоставления отчетности получателем субсидии указываются в соглашении</w:t>
            </w:r>
            <w:r w:rsidRPr="00B80BCA">
              <w:rPr>
                <w:b/>
                <w:sz w:val="28"/>
                <w:szCs w:val="28"/>
              </w:rPr>
              <w:t>.</w:t>
            </w:r>
          </w:p>
          <w:p w:rsidR="00DD26E7" w:rsidRDefault="00DD26E7" w:rsidP="00DD26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DD26E7" w:rsidRDefault="00DD26E7" w:rsidP="00DD26E7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3.1. </w:t>
            </w:r>
            <w:r w:rsidRPr="00B80BCA">
              <w:rPr>
                <w:b/>
                <w:sz w:val="22"/>
                <w:szCs w:val="22"/>
              </w:rPr>
              <w:t xml:space="preserve">Отчет о достижении результатов предоставления субсидии предоставляется получателем </w:t>
            </w:r>
            <w:r w:rsidRPr="00B80BCA">
              <w:rPr>
                <w:b/>
                <w:sz w:val="22"/>
                <w:szCs w:val="22"/>
              </w:rPr>
              <w:lastRenderedPageBreak/>
              <w:t>субсидии в течение 5 рабочих дней по форме согласно приложению</w:t>
            </w:r>
            <w:r w:rsidR="00B80BCA">
              <w:rPr>
                <w:b/>
                <w:sz w:val="22"/>
                <w:szCs w:val="22"/>
              </w:rPr>
              <w:t>.</w:t>
            </w:r>
          </w:p>
        </w:tc>
      </w:tr>
    </w:tbl>
    <w:p w:rsidR="00A71C34" w:rsidRDefault="00A71C34" w:rsidP="005B677D">
      <w:pPr>
        <w:tabs>
          <w:tab w:val="left" w:pos="142"/>
        </w:tabs>
        <w:ind w:firstLine="709"/>
        <w:jc w:val="both"/>
        <w:rPr>
          <w:sz w:val="16"/>
          <w:szCs w:val="16"/>
        </w:rPr>
      </w:pPr>
    </w:p>
    <w:p w:rsidR="00584A14" w:rsidRPr="00584A14" w:rsidRDefault="00584A14" w:rsidP="00584A14">
      <w:pPr>
        <w:pStyle w:val="ListParagraph"/>
        <w:numPr>
          <w:ilvl w:val="0"/>
          <w:numId w:val="2"/>
        </w:numPr>
        <w:tabs>
          <w:tab w:val="left" w:pos="142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пункт</w:t>
      </w:r>
      <w:r w:rsidR="00DD26E7">
        <w:rPr>
          <w:sz w:val="26"/>
          <w:szCs w:val="26"/>
        </w:rPr>
        <w:t xml:space="preserve">е 4.3. раздела «Требования об осуществлении контроля за соблюдением условий, целей и порядка предоставления субсидий и ответственности за их нарушение» слова </w:t>
      </w:r>
      <w:r>
        <w:rPr>
          <w:sz w:val="26"/>
          <w:szCs w:val="26"/>
        </w:rPr>
        <w:t>«показателей результативности» заменяются словами «результатов предоставления</w:t>
      </w:r>
      <w:r w:rsidR="00FC229F">
        <w:rPr>
          <w:sz w:val="26"/>
          <w:szCs w:val="26"/>
        </w:rPr>
        <w:t xml:space="preserve"> субсидии</w:t>
      </w:r>
      <w:r>
        <w:rPr>
          <w:sz w:val="26"/>
          <w:szCs w:val="26"/>
        </w:rPr>
        <w:t>».</w:t>
      </w:r>
    </w:p>
    <w:p w:rsidR="00A71C34" w:rsidRPr="00A71C34" w:rsidRDefault="00A71C34" w:rsidP="00171C4F">
      <w:pPr>
        <w:jc w:val="both"/>
        <w:rPr>
          <w:sz w:val="26"/>
          <w:szCs w:val="26"/>
        </w:rPr>
      </w:pPr>
      <w:r w:rsidRPr="00A71C34">
        <w:rPr>
          <w:sz w:val="26"/>
          <w:szCs w:val="26"/>
        </w:rPr>
        <w:tab/>
      </w:r>
      <w:r w:rsidR="00962F5B">
        <w:rPr>
          <w:sz w:val="26"/>
          <w:szCs w:val="26"/>
        </w:rPr>
        <w:t>П</w:t>
      </w:r>
      <w:r w:rsidR="00171C4F">
        <w:rPr>
          <w:sz w:val="26"/>
          <w:szCs w:val="26"/>
        </w:rPr>
        <w:t xml:space="preserve">редставленный </w:t>
      </w:r>
      <w:r w:rsidRPr="00A71C34">
        <w:rPr>
          <w:sz w:val="26"/>
          <w:szCs w:val="26"/>
        </w:rPr>
        <w:t>проект постановления</w:t>
      </w:r>
      <w:r w:rsidR="00962F5B">
        <w:rPr>
          <w:sz w:val="26"/>
          <w:szCs w:val="26"/>
        </w:rPr>
        <w:t xml:space="preserve"> разработан в целях </w:t>
      </w:r>
      <w:r w:rsidR="00962F5B" w:rsidRPr="00A71C34">
        <w:rPr>
          <w:sz w:val="26"/>
          <w:szCs w:val="26"/>
        </w:rPr>
        <w:t>приведения в соответствие с действующим законодательством</w:t>
      </w:r>
      <w:r w:rsidR="00962F5B">
        <w:rPr>
          <w:sz w:val="26"/>
          <w:szCs w:val="26"/>
        </w:rPr>
        <w:t xml:space="preserve"> (</w:t>
      </w:r>
      <w:r w:rsidR="00962F5B" w:rsidRPr="00A71C34">
        <w:rPr>
          <w:sz w:val="26"/>
          <w:szCs w:val="26"/>
        </w:rPr>
        <w:t xml:space="preserve">Постановлением Правительства РФ от </w:t>
      </w:r>
      <w:r w:rsidR="0015398E">
        <w:rPr>
          <w:sz w:val="26"/>
          <w:szCs w:val="26"/>
        </w:rPr>
        <w:t>12.09</w:t>
      </w:r>
      <w:r w:rsidR="00962F5B" w:rsidRPr="00A71C34">
        <w:rPr>
          <w:sz w:val="26"/>
          <w:szCs w:val="26"/>
        </w:rPr>
        <w:t>.2019 № 1</w:t>
      </w:r>
      <w:r w:rsidR="0015398E">
        <w:rPr>
          <w:sz w:val="26"/>
          <w:szCs w:val="26"/>
        </w:rPr>
        <w:t>187</w:t>
      </w:r>
      <w:r w:rsidR="00962F5B" w:rsidRPr="00A71C34">
        <w:rPr>
          <w:sz w:val="26"/>
          <w:szCs w:val="26"/>
        </w:rPr>
        <w:t xml:space="preserve"> были внесены изменения в постановление Правительства РФ от </w:t>
      </w:r>
      <w:r w:rsidR="0015398E">
        <w:rPr>
          <w:sz w:val="26"/>
          <w:szCs w:val="26"/>
        </w:rPr>
        <w:t>06.09.2016</w:t>
      </w:r>
      <w:r w:rsidR="00962F5B" w:rsidRPr="00A71C34">
        <w:rPr>
          <w:sz w:val="26"/>
          <w:szCs w:val="26"/>
        </w:rPr>
        <w:t xml:space="preserve"> № </w:t>
      </w:r>
      <w:r w:rsidR="0015398E">
        <w:rPr>
          <w:sz w:val="26"/>
          <w:szCs w:val="26"/>
        </w:rPr>
        <w:t>887</w:t>
      </w:r>
      <w:r w:rsidR="00962F5B">
        <w:rPr>
          <w:sz w:val="26"/>
          <w:szCs w:val="26"/>
        </w:rPr>
        <w:t>)</w:t>
      </w:r>
      <w:r w:rsidR="005517E9">
        <w:rPr>
          <w:sz w:val="26"/>
          <w:szCs w:val="26"/>
        </w:rPr>
        <w:t>.</w:t>
      </w:r>
      <w:r w:rsidRPr="00A71C34">
        <w:rPr>
          <w:sz w:val="26"/>
          <w:szCs w:val="26"/>
        </w:rPr>
        <w:t xml:space="preserve"> </w:t>
      </w:r>
      <w:r w:rsidR="005517E9">
        <w:rPr>
          <w:sz w:val="26"/>
          <w:szCs w:val="26"/>
        </w:rPr>
        <w:t>П</w:t>
      </w:r>
      <w:r w:rsidR="0015398E" w:rsidRPr="00297DAF">
        <w:rPr>
          <w:sz w:val="26"/>
          <w:szCs w:val="26"/>
        </w:rPr>
        <w:t>остановление</w:t>
      </w:r>
      <w:r w:rsidR="0015398E">
        <w:rPr>
          <w:sz w:val="26"/>
          <w:szCs w:val="26"/>
        </w:rPr>
        <w:t>м</w:t>
      </w:r>
      <w:r w:rsidR="0015398E" w:rsidRPr="00297DAF">
        <w:rPr>
          <w:sz w:val="26"/>
          <w:szCs w:val="26"/>
        </w:rPr>
        <w:t xml:space="preserve"> </w:t>
      </w:r>
      <w:r w:rsidR="0015398E">
        <w:rPr>
          <w:sz w:val="26"/>
          <w:szCs w:val="26"/>
        </w:rPr>
        <w:t>П</w:t>
      </w:r>
      <w:r w:rsidR="0015398E" w:rsidRPr="00297DAF">
        <w:rPr>
          <w:sz w:val="26"/>
          <w:szCs w:val="26"/>
        </w:rPr>
        <w:t xml:space="preserve">равительства РФ от </w:t>
      </w:r>
      <w:r w:rsidR="0015398E">
        <w:rPr>
          <w:sz w:val="26"/>
          <w:szCs w:val="26"/>
        </w:rPr>
        <w:t>12.09</w:t>
      </w:r>
      <w:r w:rsidR="0015398E" w:rsidRPr="00297DAF">
        <w:rPr>
          <w:sz w:val="26"/>
          <w:szCs w:val="26"/>
        </w:rPr>
        <w:t xml:space="preserve">.2019 № </w:t>
      </w:r>
      <w:r w:rsidR="0015398E">
        <w:rPr>
          <w:sz w:val="26"/>
          <w:szCs w:val="26"/>
        </w:rPr>
        <w:t xml:space="preserve">1187 рекомендовано исполнительным органам местного самоуправления привести в соответствие с изменениями, утвержденными данным </w:t>
      </w:r>
      <w:r w:rsidR="0015398E" w:rsidRPr="00297DAF">
        <w:rPr>
          <w:sz w:val="26"/>
          <w:szCs w:val="26"/>
        </w:rPr>
        <w:t>постановление</w:t>
      </w:r>
      <w:r w:rsidR="0015398E">
        <w:rPr>
          <w:sz w:val="26"/>
          <w:szCs w:val="26"/>
        </w:rPr>
        <w:t>м</w:t>
      </w:r>
      <w:r w:rsidR="0015398E" w:rsidRPr="00297DAF">
        <w:rPr>
          <w:sz w:val="26"/>
          <w:szCs w:val="26"/>
        </w:rPr>
        <w:t xml:space="preserve"> </w:t>
      </w:r>
      <w:r w:rsidR="0015398E">
        <w:rPr>
          <w:sz w:val="26"/>
          <w:szCs w:val="26"/>
        </w:rPr>
        <w:t>П</w:t>
      </w:r>
      <w:r w:rsidR="0015398E" w:rsidRPr="00297DAF">
        <w:rPr>
          <w:sz w:val="26"/>
          <w:szCs w:val="26"/>
        </w:rPr>
        <w:t>равительства РФ</w:t>
      </w:r>
      <w:r w:rsidR="0015398E">
        <w:rPr>
          <w:sz w:val="26"/>
          <w:szCs w:val="26"/>
        </w:rPr>
        <w:t>, нормативные муниципальные правовые акты</w:t>
      </w:r>
      <w:r w:rsidR="00861DAC">
        <w:rPr>
          <w:sz w:val="26"/>
          <w:szCs w:val="26"/>
        </w:rPr>
        <w:t>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-</w:t>
      </w:r>
      <w:r w:rsidR="0015398E">
        <w:rPr>
          <w:sz w:val="26"/>
          <w:szCs w:val="26"/>
        </w:rPr>
        <w:t xml:space="preserve"> при первом внесении изменений, но не позднее 1 июля 2020 г.</w:t>
      </w:r>
    </w:p>
    <w:p w:rsidR="005B677D" w:rsidRPr="005517E9" w:rsidRDefault="005B677D" w:rsidP="005517E9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6"/>
          <w:szCs w:val="26"/>
        </w:rPr>
      </w:pPr>
      <w:r w:rsidRPr="00057657">
        <w:rPr>
          <w:rFonts w:ascii="Times New Roman" w:hAnsi="Times New Roman"/>
          <w:b w:val="0"/>
          <w:sz w:val="26"/>
          <w:szCs w:val="26"/>
        </w:rPr>
        <w:tab/>
      </w:r>
      <w:r w:rsidRPr="005517E9">
        <w:rPr>
          <w:rFonts w:ascii="Times New Roman" w:hAnsi="Times New Roman"/>
          <w:b w:val="0"/>
          <w:sz w:val="26"/>
          <w:szCs w:val="26"/>
        </w:rPr>
        <w:t>К проекту постановления замечания и предложения отсутствуют.</w:t>
      </w:r>
    </w:p>
    <w:p w:rsidR="00A71C34" w:rsidRPr="005517E9" w:rsidRDefault="00A71C34" w:rsidP="005B677D">
      <w:pPr>
        <w:jc w:val="both"/>
        <w:rPr>
          <w:sz w:val="26"/>
          <w:szCs w:val="26"/>
        </w:rPr>
      </w:pPr>
    </w:p>
    <w:p w:rsidR="00A71C34" w:rsidRDefault="00A71C34" w:rsidP="005B677D">
      <w:pPr>
        <w:jc w:val="both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города </w:t>
      </w:r>
      <w:proofErr w:type="spellStart"/>
      <w:r w:rsidRPr="00D66084">
        <w:rPr>
          <w:sz w:val="26"/>
          <w:szCs w:val="26"/>
        </w:rPr>
        <w:t>Пыть-Ях</w:t>
      </w:r>
      <w:proofErr w:type="spellEnd"/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="000371E5">
        <w:rPr>
          <w:sz w:val="26"/>
          <w:szCs w:val="26"/>
        </w:rPr>
        <w:t xml:space="preserve">                   </w:t>
      </w:r>
      <w:proofErr w:type="spellStart"/>
      <w:r w:rsidR="000371E5">
        <w:rPr>
          <w:sz w:val="26"/>
          <w:szCs w:val="26"/>
        </w:rPr>
        <w:t>В.Н.Свириденко</w:t>
      </w:r>
      <w:proofErr w:type="spellEnd"/>
      <w:r w:rsidR="00171C4F">
        <w:rPr>
          <w:sz w:val="26"/>
          <w:szCs w:val="26"/>
        </w:rPr>
        <w:t xml:space="preserve"> </w:t>
      </w:r>
    </w:p>
    <w:p w:rsidR="006419F4" w:rsidRDefault="006419F4"/>
    <w:sectPr w:rsidR="006419F4" w:rsidSect="00FA4C2E"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C57" w:rsidRDefault="00574C57">
      <w:r>
        <w:separator/>
      </w:r>
    </w:p>
  </w:endnote>
  <w:endnote w:type="continuationSeparator" w:id="0">
    <w:p w:rsidR="00574C57" w:rsidRDefault="00574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 w:rsidP="00FA4C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4C2E" w:rsidRDefault="00FA4C2E" w:rsidP="00FA4C2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 w:rsidP="00FA4C2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C57" w:rsidRDefault="00574C57">
      <w:r>
        <w:separator/>
      </w:r>
    </w:p>
  </w:footnote>
  <w:footnote w:type="continuationSeparator" w:id="0">
    <w:p w:rsidR="00574C57" w:rsidRDefault="00574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E5380B">
      <w:rPr>
        <w:noProof/>
      </w:rPr>
      <w:t>6</w:t>
    </w:r>
    <w:r>
      <w:fldChar w:fldCharType="end"/>
    </w:r>
  </w:p>
  <w:p w:rsidR="00FA4C2E" w:rsidRDefault="00FA4C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multilevel"/>
    <w:tmpl w:val="584CF82E"/>
    <w:lvl w:ilvl="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1" w:hanging="1800"/>
      </w:pPr>
      <w:rPr>
        <w:rFonts w:hint="default"/>
      </w:rPr>
    </w:lvl>
  </w:abstractNum>
  <w:abstractNum w:abstractNumId="2" w15:restartNumberingAfterBreak="0">
    <w:nsid w:val="1C494C6A"/>
    <w:multiLevelType w:val="hybridMultilevel"/>
    <w:tmpl w:val="3F2E5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2F522B"/>
    <w:multiLevelType w:val="hybridMultilevel"/>
    <w:tmpl w:val="44644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3556E"/>
    <w:multiLevelType w:val="hybridMultilevel"/>
    <w:tmpl w:val="D1007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77D"/>
    <w:rsid w:val="00016405"/>
    <w:rsid w:val="000304A5"/>
    <w:rsid w:val="00034A9D"/>
    <w:rsid w:val="00035833"/>
    <w:rsid w:val="000371E5"/>
    <w:rsid w:val="00073CF6"/>
    <w:rsid w:val="00095154"/>
    <w:rsid w:val="000C2FFB"/>
    <w:rsid w:val="000D5BA9"/>
    <w:rsid w:val="001242FD"/>
    <w:rsid w:val="0015398E"/>
    <w:rsid w:val="00157896"/>
    <w:rsid w:val="00171B69"/>
    <w:rsid w:val="00171C4F"/>
    <w:rsid w:val="001B3DAD"/>
    <w:rsid w:val="001B4DC5"/>
    <w:rsid w:val="001D4ABD"/>
    <w:rsid w:val="00222B31"/>
    <w:rsid w:val="00257BDE"/>
    <w:rsid w:val="00284F65"/>
    <w:rsid w:val="00297002"/>
    <w:rsid w:val="00297DAF"/>
    <w:rsid w:val="002A01CB"/>
    <w:rsid w:val="002B6D39"/>
    <w:rsid w:val="002D52E3"/>
    <w:rsid w:val="002F72C0"/>
    <w:rsid w:val="00302D22"/>
    <w:rsid w:val="00311A35"/>
    <w:rsid w:val="00314B45"/>
    <w:rsid w:val="003660AD"/>
    <w:rsid w:val="003746B4"/>
    <w:rsid w:val="003926BC"/>
    <w:rsid w:val="003B5E3D"/>
    <w:rsid w:val="003C1E70"/>
    <w:rsid w:val="003F0CA8"/>
    <w:rsid w:val="0040045B"/>
    <w:rsid w:val="004144BB"/>
    <w:rsid w:val="0045512F"/>
    <w:rsid w:val="00455D52"/>
    <w:rsid w:val="00474AD2"/>
    <w:rsid w:val="004F12A9"/>
    <w:rsid w:val="004F6AE5"/>
    <w:rsid w:val="00527FF1"/>
    <w:rsid w:val="0053246B"/>
    <w:rsid w:val="00543BB9"/>
    <w:rsid w:val="005517E9"/>
    <w:rsid w:val="00574C57"/>
    <w:rsid w:val="00581E0C"/>
    <w:rsid w:val="00584A14"/>
    <w:rsid w:val="005932AB"/>
    <w:rsid w:val="005B677D"/>
    <w:rsid w:val="005D041D"/>
    <w:rsid w:val="005D249B"/>
    <w:rsid w:val="005D6987"/>
    <w:rsid w:val="006249F6"/>
    <w:rsid w:val="006419F4"/>
    <w:rsid w:val="006463A8"/>
    <w:rsid w:val="006D1C25"/>
    <w:rsid w:val="006D2818"/>
    <w:rsid w:val="006E275A"/>
    <w:rsid w:val="007027BA"/>
    <w:rsid w:val="00707BA6"/>
    <w:rsid w:val="00710036"/>
    <w:rsid w:val="00747DF1"/>
    <w:rsid w:val="007B6D3C"/>
    <w:rsid w:val="007D7AA6"/>
    <w:rsid w:val="00840D46"/>
    <w:rsid w:val="00861DAC"/>
    <w:rsid w:val="0086503E"/>
    <w:rsid w:val="00876A78"/>
    <w:rsid w:val="008A7638"/>
    <w:rsid w:val="009014ED"/>
    <w:rsid w:val="00960966"/>
    <w:rsid w:val="00962F5B"/>
    <w:rsid w:val="009C7748"/>
    <w:rsid w:val="009D5F5D"/>
    <w:rsid w:val="009E1197"/>
    <w:rsid w:val="009F0F08"/>
    <w:rsid w:val="00A00025"/>
    <w:rsid w:val="00A05D74"/>
    <w:rsid w:val="00A71C34"/>
    <w:rsid w:val="00A94B07"/>
    <w:rsid w:val="00AA48AD"/>
    <w:rsid w:val="00AC00D3"/>
    <w:rsid w:val="00AC33FD"/>
    <w:rsid w:val="00AD2CDF"/>
    <w:rsid w:val="00B00372"/>
    <w:rsid w:val="00B272DD"/>
    <w:rsid w:val="00B346D4"/>
    <w:rsid w:val="00B53BE4"/>
    <w:rsid w:val="00B80BCA"/>
    <w:rsid w:val="00B838E5"/>
    <w:rsid w:val="00B905DB"/>
    <w:rsid w:val="00BD0D3A"/>
    <w:rsid w:val="00BD1806"/>
    <w:rsid w:val="00BE06BB"/>
    <w:rsid w:val="00CD51F3"/>
    <w:rsid w:val="00CD5E40"/>
    <w:rsid w:val="00D179D8"/>
    <w:rsid w:val="00D367B2"/>
    <w:rsid w:val="00D506ED"/>
    <w:rsid w:val="00D714E7"/>
    <w:rsid w:val="00D84E7D"/>
    <w:rsid w:val="00DA0961"/>
    <w:rsid w:val="00DD26E7"/>
    <w:rsid w:val="00DD7748"/>
    <w:rsid w:val="00E036C7"/>
    <w:rsid w:val="00E50C6C"/>
    <w:rsid w:val="00E5380B"/>
    <w:rsid w:val="00EB40B5"/>
    <w:rsid w:val="00EE1B5C"/>
    <w:rsid w:val="00EF58C1"/>
    <w:rsid w:val="00F179A1"/>
    <w:rsid w:val="00F540FD"/>
    <w:rsid w:val="00F6774B"/>
    <w:rsid w:val="00F82FAD"/>
    <w:rsid w:val="00F942F7"/>
    <w:rsid w:val="00FA4C2E"/>
    <w:rsid w:val="00FC229F"/>
    <w:rsid w:val="00FC2C72"/>
    <w:rsid w:val="00FC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5DE60-6AF9-4522-9EFD-794F7559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77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B67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5B677D"/>
    <w:rPr>
      <w:sz w:val="24"/>
      <w:szCs w:val="24"/>
    </w:rPr>
  </w:style>
  <w:style w:type="character" w:styleId="PageNumber">
    <w:name w:val="page number"/>
    <w:basedOn w:val="DefaultParagraphFont"/>
    <w:rsid w:val="005B677D"/>
  </w:style>
  <w:style w:type="paragraph" w:styleId="Header">
    <w:name w:val="header"/>
    <w:basedOn w:val="Normal"/>
    <w:link w:val="HeaderChar"/>
    <w:uiPriority w:val="99"/>
    <w:rsid w:val="005B677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677D"/>
    <w:rPr>
      <w:sz w:val="24"/>
      <w:szCs w:val="24"/>
    </w:rPr>
  </w:style>
  <w:style w:type="paragraph" w:customStyle="1" w:styleId="ConsTitle">
    <w:name w:val="ConsTitle"/>
    <w:rsid w:val="005B677D"/>
    <w:pPr>
      <w:widowControl w:val="0"/>
      <w:ind w:right="19772"/>
    </w:pPr>
    <w:rPr>
      <w:rFonts w:ascii="Arial" w:hAnsi="Arial"/>
      <w:b/>
    </w:rPr>
  </w:style>
  <w:style w:type="paragraph" w:styleId="ListParagraph">
    <w:name w:val="List Paragraph"/>
    <w:basedOn w:val="Normal"/>
    <w:uiPriority w:val="99"/>
    <w:qFormat/>
    <w:rsid w:val="005B677D"/>
    <w:pPr>
      <w:ind w:left="720"/>
      <w:contextualSpacing/>
    </w:pPr>
  </w:style>
  <w:style w:type="table" w:styleId="TableGrid">
    <w:name w:val="Table Grid"/>
    <w:basedOn w:val="TableNormal"/>
    <w:rsid w:val="00FC5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540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540F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EE1B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EE1B5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0AD4EC49F6FAC08654BEB45B1F6D1CF6E32E69610A29024CF8034796FD6F1E29A2543C9CE7E268wC7B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0B094-6B38-4E00-AFE7-0EBAE28B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6</Pages>
  <Words>2321</Words>
  <Characters>13231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22</cp:revision>
  <cp:lastPrinted>2020-09-30T06:53:00Z</cp:lastPrinted>
  <dcterms:created xsi:type="dcterms:W3CDTF">2020-07-30T04:03:00Z</dcterms:created>
  <dcterms:modified xsi:type="dcterms:W3CDTF">2020-09-30T07:05:00Z</dcterms:modified>
</cp:coreProperties>
</file>